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03" w:rsidRPr="00A049D8" w:rsidRDefault="00020E03" w:rsidP="00020E03">
      <w:pPr>
        <w:jc w:val="center"/>
        <w:outlineLvl w:val="0"/>
        <w:rPr>
          <w:b/>
          <w:sz w:val="24"/>
          <w:szCs w:val="24"/>
        </w:rPr>
      </w:pPr>
      <w:r w:rsidRPr="00A049D8">
        <w:rPr>
          <w:b/>
          <w:sz w:val="24"/>
          <w:szCs w:val="24"/>
        </w:rPr>
        <w:t>ДОГОВОР № _______________/ГОЧС</w:t>
      </w:r>
    </w:p>
    <w:p w:rsidR="00020E03" w:rsidRPr="00A049D8" w:rsidRDefault="00020E03" w:rsidP="00020E03">
      <w:pPr>
        <w:jc w:val="center"/>
        <w:outlineLvl w:val="0"/>
        <w:rPr>
          <w:b/>
          <w:sz w:val="24"/>
          <w:szCs w:val="24"/>
        </w:rPr>
      </w:pPr>
      <w:r w:rsidRPr="00A049D8">
        <w:rPr>
          <w:b/>
          <w:sz w:val="24"/>
          <w:szCs w:val="24"/>
        </w:rPr>
        <w:t>на оказание платных образовательных услуг</w:t>
      </w:r>
    </w:p>
    <w:p w:rsidR="00020E03" w:rsidRPr="00A049D8" w:rsidRDefault="00020E03" w:rsidP="00020E03">
      <w:pPr>
        <w:rPr>
          <w:sz w:val="24"/>
          <w:szCs w:val="24"/>
        </w:rPr>
      </w:pPr>
    </w:p>
    <w:p w:rsidR="00160EF1" w:rsidRPr="00A049D8" w:rsidRDefault="00DF4CE5" w:rsidP="00020E03">
      <w:pPr>
        <w:rPr>
          <w:sz w:val="24"/>
          <w:szCs w:val="24"/>
        </w:rPr>
      </w:pPr>
      <w:r>
        <w:rPr>
          <w:sz w:val="24"/>
          <w:szCs w:val="24"/>
        </w:rPr>
        <w:t xml:space="preserve">г. Иркутск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E03" w:rsidRPr="00A049D8">
        <w:rPr>
          <w:sz w:val="24"/>
          <w:szCs w:val="24"/>
        </w:rPr>
        <w:t>«_____» ____________ 202__ г.</w:t>
      </w:r>
      <w:r w:rsidR="00160EF1" w:rsidRPr="00A049D8">
        <w:rPr>
          <w:color w:val="FF0000"/>
          <w:sz w:val="24"/>
          <w:szCs w:val="24"/>
        </w:rPr>
        <w:tab/>
      </w:r>
      <w:r w:rsidR="00160EF1" w:rsidRPr="00A049D8">
        <w:rPr>
          <w:sz w:val="24"/>
          <w:szCs w:val="24"/>
        </w:rPr>
        <w:tab/>
      </w:r>
      <w:r w:rsidR="00160EF1" w:rsidRPr="00A049D8">
        <w:rPr>
          <w:sz w:val="24"/>
          <w:szCs w:val="24"/>
        </w:rPr>
        <w:tab/>
      </w:r>
      <w:r w:rsidR="00160EF1" w:rsidRPr="00A049D8">
        <w:rPr>
          <w:sz w:val="24"/>
          <w:szCs w:val="24"/>
        </w:rPr>
        <w:tab/>
      </w:r>
    </w:p>
    <w:p w:rsidR="00160EF1" w:rsidRPr="00A049D8" w:rsidRDefault="00515D3A" w:rsidP="00160EF1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A049D8">
        <w:rPr>
          <w:b w:val="0"/>
          <w:sz w:val="24"/>
          <w:szCs w:val="24"/>
        </w:rPr>
        <w:tab/>
      </w:r>
      <w:r w:rsidR="00160EF1" w:rsidRPr="00A049D8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 Аргунов</w:t>
      </w:r>
      <w:r w:rsidR="00071257">
        <w:rPr>
          <w:b w:val="0"/>
          <w:sz w:val="24"/>
          <w:szCs w:val="24"/>
        </w:rPr>
        <w:t>ой Надежды Петровны, действующего</w:t>
      </w:r>
      <w:r w:rsidR="00160EF1" w:rsidRPr="00A049D8">
        <w:rPr>
          <w:b w:val="0"/>
          <w:sz w:val="24"/>
          <w:szCs w:val="24"/>
        </w:rPr>
        <w:t xml:space="preserve"> на основании Устава, с одной стороны, и</w:t>
      </w:r>
      <w:r w:rsidR="00160EF1" w:rsidRPr="00A049D8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="00160EF1" w:rsidRPr="00A049D8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A049D8" w:rsidRDefault="003861C6" w:rsidP="003861C6">
      <w:pPr>
        <w:ind w:firstLine="720"/>
        <w:jc w:val="center"/>
        <w:outlineLvl w:val="0"/>
        <w:rPr>
          <w:b/>
          <w:sz w:val="24"/>
          <w:szCs w:val="24"/>
        </w:rPr>
      </w:pPr>
    </w:p>
    <w:p w:rsidR="00A245ED" w:rsidRDefault="006C2C95" w:rsidP="006C2C95">
      <w:pPr>
        <w:jc w:val="center"/>
        <w:outlineLvl w:val="0"/>
        <w:rPr>
          <w:b/>
          <w:sz w:val="24"/>
          <w:szCs w:val="24"/>
        </w:rPr>
      </w:pPr>
      <w:r w:rsidRPr="00A049D8">
        <w:rPr>
          <w:b/>
          <w:sz w:val="24"/>
          <w:szCs w:val="24"/>
        </w:rPr>
        <w:t>1. Предмет договора</w:t>
      </w:r>
    </w:p>
    <w:p w:rsidR="006207DB" w:rsidRPr="00A049D8" w:rsidRDefault="006207DB" w:rsidP="006C2C95">
      <w:pPr>
        <w:jc w:val="center"/>
        <w:outlineLvl w:val="0"/>
        <w:rPr>
          <w:b/>
          <w:sz w:val="24"/>
          <w:szCs w:val="24"/>
        </w:rPr>
      </w:pPr>
    </w:p>
    <w:p w:rsidR="006207DB" w:rsidRPr="00400ECD" w:rsidRDefault="00CC29D4" w:rsidP="006207DB">
      <w:pPr>
        <w:spacing w:line="247" w:lineRule="auto"/>
        <w:ind w:firstLine="720"/>
        <w:jc w:val="both"/>
        <w:rPr>
          <w:sz w:val="24"/>
          <w:szCs w:val="24"/>
        </w:rPr>
      </w:pPr>
      <w:r w:rsidRPr="00A049D8">
        <w:rPr>
          <w:sz w:val="24"/>
          <w:szCs w:val="24"/>
        </w:rPr>
        <w:t xml:space="preserve">1.1. Исполнитель обязуется оказать Заказчику образовательную услугу по реализации </w:t>
      </w:r>
      <w:r w:rsidR="00FA4BE0" w:rsidRPr="00A049D8">
        <w:rPr>
          <w:sz w:val="24"/>
          <w:szCs w:val="24"/>
        </w:rPr>
        <w:t>дополнительной профессиональной программ</w:t>
      </w:r>
      <w:r w:rsidR="00630AF2">
        <w:rPr>
          <w:sz w:val="24"/>
          <w:szCs w:val="24"/>
        </w:rPr>
        <w:t>ы</w:t>
      </w:r>
      <w:r w:rsidR="00FA4BE0" w:rsidRPr="00A049D8">
        <w:rPr>
          <w:sz w:val="24"/>
          <w:szCs w:val="24"/>
        </w:rPr>
        <w:t xml:space="preserve"> </w:t>
      </w:r>
      <w:r w:rsidR="009C10B6" w:rsidRPr="00A049D8">
        <w:rPr>
          <w:sz w:val="24"/>
          <w:szCs w:val="24"/>
        </w:rPr>
        <w:t xml:space="preserve">повышения квалификации должностных лиц и специалистов гражданской обороны и единой государственной системы предупреждения и ликвидации чрезвычайных ситуаций </w:t>
      </w:r>
      <w:r w:rsidR="006207DB" w:rsidRPr="00D7506F">
        <w:rPr>
          <w:sz w:val="24"/>
          <w:szCs w:val="24"/>
        </w:rPr>
        <w:t>(далее – образовательная услуга/услуга),</w:t>
      </w:r>
      <w:r w:rsidR="006207DB" w:rsidRPr="00400ECD">
        <w:rPr>
          <w:sz w:val="24"/>
          <w:szCs w:val="24"/>
        </w:rPr>
        <w:t xml:space="preserve"> а Заказчик обязуется оплатить образовательные услуги. </w:t>
      </w:r>
    </w:p>
    <w:p w:rsidR="006207DB" w:rsidRPr="00130830" w:rsidRDefault="006207DB" w:rsidP="006207DB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согласно</w:t>
      </w:r>
      <w:r w:rsidR="00DF4CE5">
        <w:rPr>
          <w:sz w:val="24"/>
          <w:szCs w:val="24"/>
        </w:rPr>
        <w:t xml:space="preserve"> </w:t>
      </w:r>
      <w:r w:rsidR="00707E6C">
        <w:rPr>
          <w:sz w:val="24"/>
          <w:szCs w:val="24"/>
        </w:rPr>
        <w:t>под</w:t>
      </w:r>
      <w:r w:rsidR="00FE5AD4">
        <w:rPr>
          <w:sz w:val="24"/>
          <w:szCs w:val="24"/>
        </w:rPr>
        <w:t xml:space="preserve">пункту </w:t>
      </w:r>
      <w:r w:rsidRPr="00130830">
        <w:rPr>
          <w:sz w:val="24"/>
          <w:szCs w:val="24"/>
        </w:rPr>
        <w:t xml:space="preserve">2.3.3 настоящего Договора.  </w:t>
      </w:r>
    </w:p>
    <w:p w:rsidR="006207DB" w:rsidRPr="007447D5" w:rsidRDefault="006207DB" w:rsidP="006207DB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6207DB" w:rsidRPr="00400ECD" w:rsidRDefault="006207DB" w:rsidP="006207DB">
      <w:pPr>
        <w:ind w:firstLine="720"/>
        <w:jc w:val="both"/>
        <w:rPr>
          <w:color w:val="000000"/>
          <w:sz w:val="24"/>
          <w:szCs w:val="24"/>
        </w:rPr>
      </w:pPr>
      <w:r w:rsidRPr="00400ECD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400ECD">
        <w:rPr>
          <w:color w:val="000000"/>
          <w:sz w:val="24"/>
          <w:szCs w:val="24"/>
        </w:rPr>
        <w:t>: г. Иркутск,</w:t>
      </w:r>
      <w:r w:rsidR="00071257">
        <w:rPr>
          <w:color w:val="000000"/>
          <w:sz w:val="24"/>
          <w:szCs w:val="24"/>
        </w:rPr>
        <w:t xml:space="preserve"> </w:t>
      </w:r>
      <w:r w:rsidRPr="00400ECD">
        <w:rPr>
          <w:color w:val="000000"/>
          <w:sz w:val="24"/>
          <w:szCs w:val="24"/>
        </w:rPr>
        <w:t xml:space="preserve">ул. Ударника, </w:t>
      </w:r>
      <w:r w:rsidR="00071257">
        <w:rPr>
          <w:color w:val="000000"/>
          <w:sz w:val="24"/>
          <w:szCs w:val="24"/>
        </w:rPr>
        <w:t>д. 4</w:t>
      </w:r>
      <w:r w:rsidR="00071257" w:rsidRPr="00400ECD">
        <w:rPr>
          <w:color w:val="000000"/>
          <w:sz w:val="24"/>
          <w:szCs w:val="24"/>
        </w:rPr>
        <w:t>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6207DB" w:rsidRPr="00400ECD" w:rsidRDefault="006207DB" w:rsidP="006207DB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6207DB" w:rsidRPr="00400ECD" w:rsidRDefault="006207DB" w:rsidP="006207DB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а) лица, имеющие среднее профессиональное и (или) высшее образование;</w:t>
      </w:r>
    </w:p>
    <w:p w:rsidR="006207DB" w:rsidRPr="00400ECD" w:rsidRDefault="006207DB" w:rsidP="006207DB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б) лица, получающие среднее профессиональное и (или) высшее образование.</w:t>
      </w:r>
    </w:p>
    <w:p w:rsidR="006207DB" w:rsidRPr="00400ECD" w:rsidRDefault="006207DB" w:rsidP="006207DB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1.8. Заказчик гарантирует соответствие направляемых на обучение Слушателей требованиям установленным п</w:t>
      </w:r>
      <w:r w:rsidR="00FE5AD4">
        <w:rPr>
          <w:sz w:val="24"/>
          <w:szCs w:val="24"/>
        </w:rPr>
        <w:t xml:space="preserve">унктом </w:t>
      </w:r>
      <w:r w:rsidRPr="00400ECD">
        <w:rPr>
          <w:sz w:val="24"/>
          <w:szCs w:val="24"/>
        </w:rPr>
        <w:t xml:space="preserve">1.7 Договора. </w:t>
      </w:r>
    </w:p>
    <w:p w:rsidR="006207DB" w:rsidRPr="00400ECD" w:rsidRDefault="006207DB" w:rsidP="006207DB">
      <w:pPr>
        <w:jc w:val="center"/>
        <w:outlineLvl w:val="0"/>
        <w:rPr>
          <w:b/>
          <w:sz w:val="24"/>
          <w:szCs w:val="24"/>
        </w:rPr>
      </w:pPr>
    </w:p>
    <w:p w:rsidR="006207DB" w:rsidRDefault="006207DB" w:rsidP="006207DB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 Права и обязанности сторон</w:t>
      </w:r>
    </w:p>
    <w:p w:rsidR="006207DB" w:rsidRPr="00400ECD" w:rsidRDefault="006207DB" w:rsidP="006207DB">
      <w:pPr>
        <w:jc w:val="center"/>
        <w:outlineLvl w:val="0"/>
        <w:rPr>
          <w:b/>
          <w:sz w:val="24"/>
          <w:szCs w:val="24"/>
        </w:rPr>
      </w:pPr>
    </w:p>
    <w:p w:rsidR="006207DB" w:rsidRPr="00400ECD" w:rsidRDefault="006207DB" w:rsidP="006207DB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2.1. Исполнитель обязуется: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2.1.1.</w:t>
      </w:r>
      <w:r w:rsidRPr="00400ECD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lastRenderedPageBreak/>
        <w:t>2.1.3.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том числе требования к образованию, в качестве Слушателя.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2.1.4.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2.1.5. Качественно, в полном объеме и в согласованные сроки оказать образовательные услуги.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2.1.6. Проводить занятия в соответствии с утвержденным расписанием и программой.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2.1.7. Сохранить место за Слушателем в случае его отсутствия на занятиях по уважительной причине.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2.1.8.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 Исполнителем  согласно требованиям </w:t>
      </w:r>
      <w:hyperlink r:id="rId7" w:history="1">
        <w:r w:rsidRPr="00400ECD">
          <w:rPr>
            <w:sz w:val="24"/>
            <w:szCs w:val="24"/>
          </w:rPr>
          <w:t>части 12 статьи 60</w:t>
        </w:r>
      </w:hyperlink>
      <w:r w:rsidRPr="00400ECD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2.1.9. Изготовить удостоверения об окончании обучения в течение 5 рабочих дней со дня окончания обучения.</w:t>
      </w:r>
    </w:p>
    <w:p w:rsidR="006207DB" w:rsidRDefault="006207DB" w:rsidP="006207DB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2.1.10.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6207DB" w:rsidRPr="00400ECD" w:rsidRDefault="006207DB" w:rsidP="006207DB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2.2. Исполнитель вправе: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2.2.2. Требовать от Заказчика и Слушателя соблюдения положений Устава, правил внутреннего распорядка и иных нормативных правовых актов Исполнителя, регламентирующих организацию образовательного процесса.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5</w:t>
      </w:r>
      <w:r w:rsidRPr="00400ECD">
        <w:rPr>
          <w:sz w:val="24"/>
          <w:szCs w:val="24"/>
        </w:rPr>
        <w:t>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 xml:space="preserve">. Отчислить Слушателя в следующих случаях:  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.1. при его отсутствии на занятиях без уважительной причины на протяжении                           4 (четырех) академических часов.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 xml:space="preserve">.2. </w:t>
      </w:r>
      <w:r w:rsidRPr="00BE2292">
        <w:rPr>
          <w:sz w:val="24"/>
          <w:szCs w:val="24"/>
        </w:rPr>
        <w:t>неполное освоение Слушателем учебного плана по дополнительной профессиональной программе повышения квалификации;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.3.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</w:t>
      </w:r>
      <w:r>
        <w:rPr>
          <w:sz w:val="24"/>
          <w:szCs w:val="24"/>
        </w:rPr>
        <w:t>,</w:t>
      </w:r>
      <w:r w:rsidRPr="00400ECD">
        <w:rPr>
          <w:sz w:val="24"/>
          <w:szCs w:val="24"/>
        </w:rPr>
        <w:t xml:space="preserve"> требуемых при зачислении);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.4.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.5. за нарушение Правил внутреннего распорядка Слушателя.</w:t>
      </w:r>
    </w:p>
    <w:p w:rsidR="006207DB" w:rsidRDefault="006207DB" w:rsidP="006207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lastRenderedPageBreak/>
        <w:t>2.2.</w:t>
      </w:r>
      <w:r>
        <w:rPr>
          <w:sz w:val="24"/>
          <w:szCs w:val="24"/>
        </w:rPr>
        <w:t>7</w:t>
      </w:r>
      <w:r w:rsidRPr="00400ECD">
        <w:rPr>
          <w:sz w:val="24"/>
          <w:szCs w:val="24"/>
        </w:rPr>
        <w:t xml:space="preserve">. </w:t>
      </w:r>
      <w:r w:rsidRPr="00DE695F">
        <w:rPr>
          <w:sz w:val="24"/>
          <w:szCs w:val="24"/>
        </w:rPr>
        <w:t>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6207DB" w:rsidRPr="00400ECD" w:rsidRDefault="006207DB" w:rsidP="006207DB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2.3. Заказчик обязуется:</w:t>
      </w:r>
    </w:p>
    <w:p w:rsidR="006207DB" w:rsidRPr="00186CAF" w:rsidRDefault="006207DB" w:rsidP="006207DB">
      <w:pPr>
        <w:ind w:firstLine="720"/>
        <w:jc w:val="both"/>
        <w:rPr>
          <w:sz w:val="23"/>
          <w:szCs w:val="23"/>
        </w:rPr>
      </w:pPr>
      <w:r w:rsidRPr="00186CAF">
        <w:rPr>
          <w:sz w:val="23"/>
          <w:szCs w:val="23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6207DB" w:rsidRPr="00186CAF" w:rsidRDefault="006207DB" w:rsidP="006207DB">
      <w:pPr>
        <w:ind w:firstLine="720"/>
        <w:jc w:val="both"/>
        <w:rPr>
          <w:sz w:val="23"/>
          <w:szCs w:val="23"/>
        </w:rPr>
      </w:pPr>
      <w:r w:rsidRPr="00186CAF">
        <w:rPr>
          <w:sz w:val="23"/>
          <w:szCs w:val="23"/>
        </w:rPr>
        <w:t>2.3.2. Обеспечить явку Слушателей на обучение.</w:t>
      </w:r>
    </w:p>
    <w:p w:rsidR="006207DB" w:rsidRPr="00C64424" w:rsidRDefault="006207DB" w:rsidP="006207DB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472A68">
        <w:rPr>
          <w:sz w:val="24"/>
          <w:szCs w:val="24"/>
        </w:rPr>
        <w:t xml:space="preserve">2.3.3. Оригинал подписанной заявки (форма размещена на сайте </w:t>
      </w:r>
      <w:hyperlink r:id="rId8" w:tgtFrame="_blank" w:history="1">
        <w:r w:rsidRPr="00472A68">
          <w:rPr>
            <w:rFonts w:eastAsia="Times New Roman"/>
            <w:b/>
            <w:sz w:val="24"/>
            <w:szCs w:val="24"/>
            <w:u w:val="single"/>
          </w:rPr>
          <w:t>http://umcgochs-irkutsk.ru</w:t>
        </w:r>
      </w:hyperlink>
      <w:r w:rsidRPr="00472A68">
        <w:rPr>
          <w:rFonts w:eastAsia="Times New Roman"/>
          <w:b/>
          <w:sz w:val="24"/>
          <w:szCs w:val="24"/>
        </w:rPr>
        <w:t> </w:t>
      </w:r>
      <w:r w:rsidRPr="00472A68">
        <w:rPr>
          <w:rFonts w:eastAsia="Times New Roman"/>
          <w:sz w:val="24"/>
          <w:szCs w:val="24"/>
        </w:rPr>
        <w:t xml:space="preserve"> на главной странице во вкладке «Договоры и заявки на обучение» </w:t>
      </w:r>
      <w:r w:rsidRPr="00472A68">
        <w:rPr>
          <w:sz w:val="24"/>
          <w:szCs w:val="24"/>
        </w:rPr>
        <w:t>в разделе «</w:t>
      </w:r>
      <w:r>
        <w:rPr>
          <w:sz w:val="24"/>
          <w:szCs w:val="24"/>
        </w:rPr>
        <w:t xml:space="preserve">Очное </w:t>
      </w:r>
      <w:r w:rsidRPr="00472A68">
        <w:rPr>
          <w:sz w:val="24"/>
          <w:szCs w:val="24"/>
        </w:rPr>
        <w:t xml:space="preserve"> обучение»)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</w:t>
      </w:r>
      <w:r w:rsidRPr="00C64424">
        <w:rPr>
          <w:sz w:val="24"/>
          <w:szCs w:val="24"/>
        </w:rPr>
        <w:t xml:space="preserve">    </w:t>
      </w:r>
    </w:p>
    <w:p w:rsidR="006207DB" w:rsidRPr="00400ECD" w:rsidRDefault="006207DB" w:rsidP="006207DB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2.4. Заказчик вправе:</w:t>
      </w:r>
    </w:p>
    <w:p w:rsidR="006207DB" w:rsidRPr="00400ECD" w:rsidRDefault="006207DB" w:rsidP="006207DB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6207DB" w:rsidRPr="00400ECD" w:rsidRDefault="006207DB" w:rsidP="006207DB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0D05F1" w:rsidRPr="00A049D8" w:rsidRDefault="000D05F1" w:rsidP="006207DB">
      <w:pPr>
        <w:ind w:firstLine="720"/>
        <w:jc w:val="both"/>
        <w:rPr>
          <w:sz w:val="24"/>
          <w:szCs w:val="24"/>
        </w:rPr>
      </w:pPr>
    </w:p>
    <w:p w:rsidR="007F107B" w:rsidRDefault="00095E4B" w:rsidP="00A049D8">
      <w:pPr>
        <w:jc w:val="center"/>
        <w:outlineLvl w:val="0"/>
        <w:rPr>
          <w:b/>
          <w:sz w:val="24"/>
          <w:szCs w:val="24"/>
        </w:rPr>
      </w:pPr>
      <w:r w:rsidRPr="00A049D8">
        <w:rPr>
          <w:b/>
          <w:sz w:val="24"/>
          <w:szCs w:val="24"/>
        </w:rPr>
        <w:t>3. Оплата услуг и порядок расчетов</w:t>
      </w:r>
    </w:p>
    <w:p w:rsidR="006207DB" w:rsidRPr="00A049D8" w:rsidRDefault="006207DB" w:rsidP="00A049D8">
      <w:pPr>
        <w:jc w:val="center"/>
        <w:outlineLvl w:val="0"/>
        <w:rPr>
          <w:b/>
          <w:sz w:val="24"/>
          <w:szCs w:val="24"/>
        </w:rPr>
      </w:pPr>
    </w:p>
    <w:p w:rsidR="00107F9A" w:rsidRPr="00223912" w:rsidRDefault="00095E4B" w:rsidP="00107F9A">
      <w:pPr>
        <w:ind w:firstLine="720"/>
        <w:jc w:val="both"/>
        <w:rPr>
          <w:sz w:val="24"/>
          <w:szCs w:val="24"/>
        </w:rPr>
      </w:pPr>
      <w:r w:rsidRPr="00A049D8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D9772C" w:rsidRPr="00A049D8">
        <w:rPr>
          <w:b/>
          <w:sz w:val="24"/>
          <w:szCs w:val="24"/>
        </w:rPr>
        <w:t>40</w:t>
      </w:r>
      <w:r w:rsidR="00B4441A" w:rsidRPr="00A049D8">
        <w:rPr>
          <w:b/>
          <w:sz w:val="24"/>
          <w:szCs w:val="24"/>
        </w:rPr>
        <w:t xml:space="preserve"> час</w:t>
      </w:r>
      <w:r w:rsidR="00D9772C" w:rsidRPr="00A049D8">
        <w:rPr>
          <w:b/>
          <w:sz w:val="24"/>
          <w:szCs w:val="24"/>
        </w:rPr>
        <w:t>ов</w:t>
      </w:r>
      <w:r w:rsidR="00B4441A" w:rsidRPr="00A049D8">
        <w:rPr>
          <w:b/>
          <w:sz w:val="24"/>
          <w:szCs w:val="24"/>
        </w:rPr>
        <w:t xml:space="preserve"> - </w:t>
      </w:r>
      <w:r w:rsidR="00DF4CE5">
        <w:rPr>
          <w:b/>
          <w:sz w:val="24"/>
          <w:szCs w:val="24"/>
        </w:rPr>
        <w:t>7850</w:t>
      </w:r>
      <w:r w:rsidRPr="00A049D8">
        <w:rPr>
          <w:b/>
          <w:sz w:val="24"/>
          <w:szCs w:val="24"/>
        </w:rPr>
        <w:t xml:space="preserve"> (</w:t>
      </w:r>
      <w:r w:rsidR="00DF4CE5">
        <w:rPr>
          <w:b/>
          <w:sz w:val="24"/>
          <w:szCs w:val="24"/>
        </w:rPr>
        <w:t>сем</w:t>
      </w:r>
      <w:r w:rsidR="00C06F74" w:rsidRPr="00A049D8">
        <w:rPr>
          <w:b/>
          <w:sz w:val="24"/>
          <w:szCs w:val="24"/>
        </w:rPr>
        <w:t>ь</w:t>
      </w:r>
      <w:r w:rsidRPr="00A049D8">
        <w:rPr>
          <w:b/>
          <w:sz w:val="24"/>
          <w:szCs w:val="24"/>
        </w:rPr>
        <w:t xml:space="preserve"> тысяч</w:t>
      </w:r>
      <w:r w:rsidR="00BD154F" w:rsidRPr="00A049D8">
        <w:rPr>
          <w:b/>
          <w:sz w:val="24"/>
          <w:szCs w:val="24"/>
        </w:rPr>
        <w:t xml:space="preserve"> </w:t>
      </w:r>
      <w:r w:rsidR="00DF4CE5">
        <w:rPr>
          <w:b/>
          <w:sz w:val="24"/>
          <w:szCs w:val="24"/>
        </w:rPr>
        <w:t>восемьсот пятьдесят</w:t>
      </w:r>
      <w:r w:rsidRPr="00A049D8">
        <w:rPr>
          <w:b/>
          <w:sz w:val="24"/>
          <w:szCs w:val="24"/>
        </w:rPr>
        <w:t>)</w:t>
      </w:r>
      <w:r w:rsidRPr="00A049D8">
        <w:rPr>
          <w:sz w:val="24"/>
          <w:szCs w:val="24"/>
        </w:rPr>
        <w:t xml:space="preserve"> рублей 00 копеек за одного </w:t>
      </w:r>
      <w:r w:rsidR="00A049D8">
        <w:rPr>
          <w:sz w:val="24"/>
          <w:szCs w:val="24"/>
        </w:rPr>
        <w:t>Слушателя</w:t>
      </w:r>
      <w:r w:rsidRPr="00A049D8">
        <w:rPr>
          <w:sz w:val="24"/>
          <w:szCs w:val="24"/>
        </w:rPr>
        <w:t xml:space="preserve">. Данная образовательная услуга НДС не облагается, в соответствии с </w:t>
      </w:r>
      <w:r w:rsidR="00107F9A">
        <w:rPr>
          <w:sz w:val="24"/>
          <w:szCs w:val="24"/>
        </w:rPr>
        <w:t>подпунктом 14 пункта 2 статьи</w:t>
      </w:r>
      <w:r w:rsidR="00107F9A" w:rsidRPr="00223912">
        <w:rPr>
          <w:sz w:val="24"/>
          <w:szCs w:val="24"/>
        </w:rPr>
        <w:t xml:space="preserve"> 149 Налогового Кодекса Российской Федерации.</w:t>
      </w:r>
    </w:p>
    <w:p w:rsidR="00095E4B" w:rsidRPr="00A049D8" w:rsidRDefault="00095E4B" w:rsidP="00095E4B">
      <w:pPr>
        <w:ind w:firstLine="720"/>
        <w:jc w:val="both"/>
        <w:rPr>
          <w:sz w:val="24"/>
          <w:szCs w:val="24"/>
        </w:rPr>
      </w:pPr>
      <w:r w:rsidRPr="00A049D8">
        <w:rPr>
          <w:sz w:val="24"/>
          <w:szCs w:val="24"/>
        </w:rPr>
        <w:t>3.2. Общ</w:t>
      </w:r>
      <w:r w:rsidR="00DD6E98" w:rsidRPr="00A049D8">
        <w:rPr>
          <w:sz w:val="24"/>
          <w:szCs w:val="24"/>
        </w:rPr>
        <w:t xml:space="preserve">ая сумма договора составляет: </w:t>
      </w:r>
      <w:r w:rsidR="00BA6F9D" w:rsidRPr="00A049D8">
        <w:rPr>
          <w:sz w:val="24"/>
          <w:szCs w:val="24"/>
        </w:rPr>
        <w:t>______</w:t>
      </w:r>
      <w:r w:rsidR="00DD6E98" w:rsidRPr="00A049D8">
        <w:rPr>
          <w:sz w:val="24"/>
          <w:szCs w:val="24"/>
        </w:rPr>
        <w:t xml:space="preserve"> (</w:t>
      </w:r>
      <w:r w:rsidR="00BA6F9D" w:rsidRPr="00A049D8">
        <w:rPr>
          <w:sz w:val="24"/>
          <w:szCs w:val="24"/>
        </w:rPr>
        <w:t>_</w:t>
      </w:r>
      <w:r w:rsidR="00C06F74" w:rsidRPr="00A049D8">
        <w:rPr>
          <w:sz w:val="24"/>
          <w:szCs w:val="24"/>
        </w:rPr>
        <w:t>________</w:t>
      </w:r>
      <w:r w:rsidR="00BA6F9D" w:rsidRPr="00A049D8">
        <w:rPr>
          <w:sz w:val="24"/>
          <w:szCs w:val="24"/>
        </w:rPr>
        <w:t>_______</w:t>
      </w:r>
      <w:r w:rsidR="00DD6E98" w:rsidRPr="00A049D8">
        <w:rPr>
          <w:sz w:val="24"/>
          <w:szCs w:val="24"/>
        </w:rPr>
        <w:t xml:space="preserve">) </w:t>
      </w:r>
      <w:r w:rsidRPr="00A049D8">
        <w:rPr>
          <w:sz w:val="24"/>
          <w:szCs w:val="24"/>
        </w:rPr>
        <w:t>рублей 00 копеек.</w:t>
      </w:r>
    </w:p>
    <w:p w:rsidR="00F146BF" w:rsidRPr="00135557" w:rsidRDefault="00F146BF" w:rsidP="00F146BF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F146BF" w:rsidRPr="007447D5" w:rsidRDefault="00F146BF" w:rsidP="00F146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F146BF" w:rsidRPr="007447D5" w:rsidRDefault="00F146BF" w:rsidP="00F146BF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BF7299" w:rsidRPr="00A049D8" w:rsidRDefault="00BF7299" w:rsidP="00095E4B">
      <w:pPr>
        <w:jc w:val="center"/>
        <w:outlineLvl w:val="0"/>
        <w:rPr>
          <w:b/>
          <w:sz w:val="24"/>
          <w:szCs w:val="24"/>
        </w:rPr>
      </w:pPr>
    </w:p>
    <w:p w:rsidR="006207DB" w:rsidRDefault="006207DB" w:rsidP="006207DB">
      <w:pPr>
        <w:jc w:val="center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4. Ответственность сторон</w:t>
      </w:r>
    </w:p>
    <w:p w:rsidR="006207DB" w:rsidRPr="00400ECD" w:rsidRDefault="006207DB" w:rsidP="006207DB">
      <w:pPr>
        <w:jc w:val="center"/>
        <w:rPr>
          <w:b/>
          <w:sz w:val="24"/>
          <w:szCs w:val="24"/>
        </w:rPr>
      </w:pP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6207DB" w:rsidRPr="00F7113B" w:rsidRDefault="006207DB" w:rsidP="006207DB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>4.2.1. безвозмездного оказания образовательных услуг;</w:t>
      </w:r>
    </w:p>
    <w:p w:rsidR="006207DB" w:rsidRPr="00F7113B" w:rsidRDefault="006207DB" w:rsidP="006207DB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6207DB" w:rsidRPr="00F7113B" w:rsidRDefault="006207DB" w:rsidP="006207DB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>4.2.3. возмещения понесенных им расходов по устранению недостатков</w:t>
      </w:r>
      <w:r w:rsidR="00C81E7C">
        <w:rPr>
          <w:sz w:val="24"/>
          <w:szCs w:val="24"/>
        </w:rPr>
        <w:t>,</w:t>
      </w:r>
      <w:r w:rsidRPr="00F7113B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</w:t>
      </w:r>
      <w:r w:rsidRPr="00F7113B">
        <w:rPr>
          <w:sz w:val="24"/>
          <w:szCs w:val="24"/>
        </w:rPr>
        <w:lastRenderedPageBreak/>
        <w:t xml:space="preserve">образовательных услуг не устранены Исполнителем. 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4.5.4. расторгнуть Договор.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6207DB" w:rsidRPr="0013756C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4.8. В случае отчисления Слушателя по основаниям, указанным в подпункте 2.2.</w:t>
      </w:r>
      <w:r>
        <w:rPr>
          <w:sz w:val="24"/>
          <w:szCs w:val="24"/>
        </w:rPr>
        <w:t>6</w:t>
      </w:r>
      <w:r w:rsidRPr="00F7113B">
        <w:rPr>
          <w:sz w:val="24"/>
          <w:szCs w:val="24"/>
        </w:rPr>
        <w:t xml:space="preserve">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6207DB" w:rsidRPr="00400ECD" w:rsidRDefault="006207DB" w:rsidP="006207DB">
      <w:pPr>
        <w:ind w:firstLine="720"/>
        <w:jc w:val="both"/>
        <w:rPr>
          <w:sz w:val="24"/>
          <w:szCs w:val="24"/>
        </w:rPr>
      </w:pPr>
    </w:p>
    <w:p w:rsidR="006207DB" w:rsidRDefault="006207DB" w:rsidP="006207DB">
      <w:pPr>
        <w:ind w:firstLine="720"/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6207DB" w:rsidRPr="00400ECD" w:rsidRDefault="006207DB" w:rsidP="006207DB">
      <w:pPr>
        <w:ind w:firstLine="720"/>
        <w:jc w:val="center"/>
        <w:outlineLvl w:val="0"/>
        <w:rPr>
          <w:b/>
          <w:sz w:val="24"/>
          <w:szCs w:val="24"/>
        </w:rPr>
      </w:pPr>
    </w:p>
    <w:p w:rsidR="006207DB" w:rsidRPr="00F7113B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07DB" w:rsidRPr="00F7113B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5.2. Настоящий Договор может быть расторгнут по соглашению Сторон.</w:t>
      </w:r>
    </w:p>
    <w:p w:rsidR="006207DB" w:rsidRPr="00F7113B" w:rsidRDefault="006207DB" w:rsidP="006207DB">
      <w:pPr>
        <w:ind w:firstLine="709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6207DB" w:rsidRPr="00F7113B" w:rsidRDefault="006207DB" w:rsidP="006207DB">
      <w:pPr>
        <w:ind w:firstLine="709"/>
        <w:jc w:val="both"/>
        <w:rPr>
          <w:sz w:val="24"/>
          <w:szCs w:val="24"/>
        </w:rPr>
      </w:pPr>
      <w:bookmarkStart w:id="0" w:name="sub_10221"/>
      <w:r w:rsidRPr="00F7113B">
        <w:rPr>
          <w:sz w:val="24"/>
          <w:szCs w:val="24"/>
        </w:rPr>
        <w:t>5.3.1. применение к обучающемуся в соответствии с подпунктом 2.2.</w:t>
      </w:r>
      <w:r>
        <w:rPr>
          <w:sz w:val="24"/>
          <w:szCs w:val="24"/>
        </w:rPr>
        <w:t>6</w:t>
      </w:r>
      <w:r w:rsidRPr="00F7113B">
        <w:rPr>
          <w:sz w:val="24"/>
          <w:szCs w:val="24"/>
        </w:rPr>
        <w:t xml:space="preserve"> Договора меры дисциплинарного взыскания (отчисления);</w:t>
      </w:r>
    </w:p>
    <w:p w:rsidR="006207DB" w:rsidRPr="00F7113B" w:rsidRDefault="006207DB" w:rsidP="006207DB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F7113B">
        <w:rPr>
          <w:sz w:val="24"/>
          <w:szCs w:val="24"/>
        </w:rPr>
        <w:t>5.3.2. просрочка оплаты стоимости платных образовательных услуг;</w:t>
      </w:r>
    </w:p>
    <w:bookmarkEnd w:id="1"/>
    <w:p w:rsidR="006207DB" w:rsidRPr="00F7113B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6207DB" w:rsidRPr="00F7113B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207DB" w:rsidRPr="00F7113B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6207DB" w:rsidRPr="00F7113B" w:rsidRDefault="006207DB" w:rsidP="006207DB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6207DB" w:rsidRPr="00400ECD" w:rsidRDefault="006207DB" w:rsidP="006207DB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F7113B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6207DB" w:rsidRPr="00400ECD" w:rsidRDefault="006207DB" w:rsidP="006207DB">
      <w:pPr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 </w:t>
      </w:r>
    </w:p>
    <w:p w:rsidR="006207DB" w:rsidRDefault="006207DB" w:rsidP="006207DB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6. Антикоррупционные условия</w:t>
      </w:r>
    </w:p>
    <w:p w:rsidR="006207DB" w:rsidRPr="00400ECD" w:rsidRDefault="006207DB" w:rsidP="006207DB">
      <w:pPr>
        <w:jc w:val="center"/>
        <w:outlineLvl w:val="0"/>
        <w:rPr>
          <w:b/>
          <w:sz w:val="24"/>
          <w:szCs w:val="24"/>
        </w:rPr>
      </w:pPr>
    </w:p>
    <w:p w:rsidR="006207DB" w:rsidRPr="00400ECD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 xml:space="preserve"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</w:t>
      </w:r>
      <w:r w:rsidRPr="00400ECD">
        <w:rPr>
          <w:sz w:val="24"/>
          <w:szCs w:val="24"/>
        </w:rPr>
        <w:lastRenderedPageBreak/>
        <w:t>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207DB" w:rsidRPr="00400ECD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207DB" w:rsidRPr="00400ECD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6207DB" w:rsidRPr="00400ECD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6207DB" w:rsidRPr="00F7113B" w:rsidRDefault="006207DB" w:rsidP="006207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6207DB" w:rsidRPr="00F7113B" w:rsidRDefault="006207DB" w:rsidP="006207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6.4.2. предоставление каких-либо гарантий;</w:t>
      </w:r>
    </w:p>
    <w:p w:rsidR="006207DB" w:rsidRPr="00F7113B" w:rsidRDefault="006207DB" w:rsidP="006207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6.4.3. ускорение существующих процедур;</w:t>
      </w:r>
    </w:p>
    <w:p w:rsidR="006207DB" w:rsidRPr="00400ECD" w:rsidRDefault="006207DB" w:rsidP="006207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6207DB" w:rsidRPr="00400ECD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6207DB" w:rsidRPr="00400ECD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207DB" w:rsidRPr="00400ECD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6207DB" w:rsidRPr="00400ECD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6207DB" w:rsidRPr="00400ECD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6.9. Стороны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 xml:space="preserve">гарантируют осуществление надлежащего разбирательства по представленным в рамках исполнения настоящего Договора фактам с соблюдением </w:t>
      </w:r>
      <w:r w:rsidRPr="00400ECD">
        <w:rPr>
          <w:sz w:val="24"/>
          <w:szCs w:val="24"/>
        </w:rPr>
        <w:lastRenderedPageBreak/>
        <w:t>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6207DB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6207DB" w:rsidRDefault="006207DB" w:rsidP="006207DB">
      <w:pPr>
        <w:jc w:val="both"/>
        <w:outlineLvl w:val="0"/>
        <w:rPr>
          <w:sz w:val="24"/>
          <w:szCs w:val="24"/>
        </w:rPr>
      </w:pPr>
    </w:p>
    <w:p w:rsidR="006207DB" w:rsidRPr="00F7113B" w:rsidRDefault="006207DB" w:rsidP="006207DB">
      <w:pPr>
        <w:ind w:firstLine="720"/>
        <w:jc w:val="center"/>
        <w:outlineLvl w:val="0"/>
        <w:rPr>
          <w:b/>
          <w:sz w:val="24"/>
          <w:szCs w:val="24"/>
        </w:rPr>
      </w:pPr>
      <w:r w:rsidRPr="00F7113B">
        <w:rPr>
          <w:b/>
          <w:sz w:val="24"/>
          <w:szCs w:val="24"/>
        </w:rPr>
        <w:t>7. Конфиденциальность</w:t>
      </w:r>
    </w:p>
    <w:p w:rsidR="006207DB" w:rsidRPr="00514778" w:rsidRDefault="006207DB" w:rsidP="006207DB">
      <w:pPr>
        <w:ind w:firstLine="720"/>
        <w:jc w:val="center"/>
        <w:outlineLvl w:val="0"/>
        <w:rPr>
          <w:b/>
          <w:sz w:val="24"/>
          <w:szCs w:val="24"/>
          <w:highlight w:val="yellow"/>
        </w:rPr>
      </w:pPr>
    </w:p>
    <w:p w:rsidR="006207DB" w:rsidRPr="00DF17EB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6207DB" w:rsidRPr="00DF17EB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6207DB" w:rsidRPr="00DF17EB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6207DB" w:rsidRPr="007A4A7A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6207DB" w:rsidRPr="007A4A7A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6207DB" w:rsidRPr="007A4A7A" w:rsidRDefault="006207DB" w:rsidP="006207DB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6207DB" w:rsidRPr="007A4A7A" w:rsidRDefault="006207DB" w:rsidP="006207DB">
      <w:pPr>
        <w:ind w:firstLine="720"/>
        <w:jc w:val="both"/>
        <w:outlineLvl w:val="0"/>
        <w:rPr>
          <w:sz w:val="24"/>
          <w:szCs w:val="24"/>
        </w:rPr>
      </w:pPr>
    </w:p>
    <w:p w:rsidR="006207DB" w:rsidRDefault="006207DB" w:rsidP="006207DB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8. Обстоятельства непреодолимой силы</w:t>
      </w:r>
    </w:p>
    <w:p w:rsidR="006207DB" w:rsidRPr="007A4A7A" w:rsidRDefault="006207DB" w:rsidP="006207DB">
      <w:pPr>
        <w:ind w:firstLine="720"/>
        <w:jc w:val="center"/>
        <w:outlineLvl w:val="0"/>
        <w:rPr>
          <w:b/>
          <w:sz w:val="24"/>
          <w:szCs w:val="24"/>
        </w:rPr>
      </w:pPr>
    </w:p>
    <w:p w:rsidR="006207DB" w:rsidRPr="007A4A7A" w:rsidRDefault="006207DB" w:rsidP="006207D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6207DB" w:rsidRPr="007A4A7A" w:rsidRDefault="006207DB" w:rsidP="006207D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6207DB" w:rsidRPr="007A4A7A" w:rsidRDefault="006207DB" w:rsidP="006207D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6207DB" w:rsidRPr="007A4A7A" w:rsidRDefault="006207DB" w:rsidP="006207D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6207DB" w:rsidRPr="007A4A7A" w:rsidRDefault="006207DB" w:rsidP="006207DB">
      <w:pPr>
        <w:ind w:firstLine="720"/>
        <w:jc w:val="both"/>
        <w:outlineLvl w:val="0"/>
        <w:rPr>
          <w:sz w:val="24"/>
          <w:szCs w:val="24"/>
        </w:rPr>
      </w:pPr>
    </w:p>
    <w:p w:rsidR="006207DB" w:rsidRPr="007A4A7A" w:rsidRDefault="006207DB" w:rsidP="006207DB">
      <w:pPr>
        <w:pStyle w:val="af0"/>
        <w:widowControl/>
        <w:numPr>
          <w:ilvl w:val="0"/>
          <w:numId w:val="3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6207DB" w:rsidRPr="007A4A7A" w:rsidRDefault="006207DB" w:rsidP="006207DB">
      <w:pPr>
        <w:pStyle w:val="af0"/>
        <w:widowControl/>
        <w:numPr>
          <w:ilvl w:val="0"/>
          <w:numId w:val="3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6207DB" w:rsidRPr="007A4A7A" w:rsidRDefault="006207DB" w:rsidP="006207DB">
      <w:pPr>
        <w:pStyle w:val="af0"/>
        <w:widowControl/>
        <w:numPr>
          <w:ilvl w:val="0"/>
          <w:numId w:val="3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6207DB" w:rsidRPr="007A4A7A" w:rsidRDefault="006207DB" w:rsidP="006207DB">
      <w:pPr>
        <w:pStyle w:val="af0"/>
        <w:widowControl/>
        <w:numPr>
          <w:ilvl w:val="0"/>
          <w:numId w:val="3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6207DB" w:rsidRDefault="006207DB" w:rsidP="006207DB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9. Заключительные положения</w:t>
      </w:r>
    </w:p>
    <w:p w:rsidR="006207DB" w:rsidRPr="007A4A7A" w:rsidRDefault="006207DB" w:rsidP="006207DB">
      <w:pPr>
        <w:ind w:firstLine="720"/>
        <w:jc w:val="center"/>
        <w:outlineLvl w:val="0"/>
        <w:rPr>
          <w:b/>
          <w:sz w:val="24"/>
          <w:szCs w:val="24"/>
        </w:rPr>
      </w:pPr>
    </w:p>
    <w:p w:rsidR="006207DB" w:rsidRPr="007A4A7A" w:rsidRDefault="006207DB" w:rsidP="006207DB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207DB" w:rsidRPr="007A4A7A" w:rsidRDefault="006207DB" w:rsidP="006207DB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A4A7A">
        <w:rPr>
          <w:sz w:val="24"/>
          <w:szCs w:val="24"/>
        </w:rPr>
        <w:lastRenderedPageBreak/>
        <w:t>9.2. Договор вступает в силу с момента подписания и действует до 29.12.202__ г</w:t>
      </w:r>
      <w:r w:rsidRPr="007A4A7A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6207DB" w:rsidRPr="007A4A7A" w:rsidRDefault="006207DB" w:rsidP="006207DB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6207DB" w:rsidRPr="007A4A7A" w:rsidRDefault="006207DB" w:rsidP="006207DB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207DB" w:rsidRPr="007A4A7A" w:rsidRDefault="006207DB" w:rsidP="006207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sz w:val="24"/>
          <w:szCs w:val="24"/>
        </w:rPr>
        <w:t xml:space="preserve">9.5. </w:t>
      </w:r>
      <w:r w:rsidRPr="007A4A7A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6207DB" w:rsidRPr="007A4A7A" w:rsidRDefault="006207DB" w:rsidP="006207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kern w:val="1"/>
          <w:sz w:val="24"/>
          <w:szCs w:val="24"/>
        </w:rPr>
        <w:t xml:space="preserve">- Приложение №1. </w:t>
      </w:r>
    </w:p>
    <w:p w:rsidR="006207DB" w:rsidRPr="007A4A7A" w:rsidRDefault="006207DB" w:rsidP="006207DB">
      <w:pPr>
        <w:jc w:val="center"/>
        <w:outlineLvl w:val="0"/>
        <w:rPr>
          <w:b/>
          <w:sz w:val="24"/>
          <w:szCs w:val="24"/>
        </w:rPr>
      </w:pPr>
    </w:p>
    <w:p w:rsidR="006207DB" w:rsidRPr="007A4A7A" w:rsidRDefault="00AF4C3E" w:rsidP="006207DB">
      <w:pPr>
        <w:spacing w:line="24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207DB" w:rsidRPr="007A4A7A">
        <w:rPr>
          <w:b/>
          <w:sz w:val="24"/>
          <w:szCs w:val="24"/>
        </w:rPr>
        <w:t>. Реквизиты и подписи сторон</w:t>
      </w:r>
    </w:p>
    <w:p w:rsidR="006207DB" w:rsidRPr="00704401" w:rsidRDefault="006207DB" w:rsidP="006207DB">
      <w:pPr>
        <w:spacing w:line="2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04401">
        <w:rPr>
          <w:b/>
          <w:sz w:val="24"/>
          <w:szCs w:val="24"/>
        </w:rPr>
        <w:t>Исполнитель:</w:t>
      </w:r>
      <w:r w:rsidRPr="00704401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                            </w:t>
      </w:r>
      <w:r w:rsidRPr="00704401">
        <w:rPr>
          <w:b/>
          <w:sz w:val="24"/>
          <w:szCs w:val="24"/>
        </w:rPr>
        <w:t>Заказчик: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905"/>
      </w:tblGrid>
      <w:tr w:rsidR="006207DB" w:rsidRPr="00704401" w:rsidTr="00211C15">
        <w:tc>
          <w:tcPr>
            <w:tcW w:w="4927" w:type="dxa"/>
          </w:tcPr>
          <w:p w:rsidR="006207DB" w:rsidRPr="00704401" w:rsidRDefault="006207DB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 xml:space="preserve">ГБУ ДПО «УМЦ ГОЧС и ПБ </w:t>
            </w:r>
          </w:p>
          <w:p w:rsidR="006207DB" w:rsidRPr="00704401" w:rsidRDefault="006207DB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Иркутской области»</w:t>
            </w:r>
          </w:p>
          <w:p w:rsidR="006207DB" w:rsidRPr="00704401" w:rsidRDefault="006207DB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sz w:val="24"/>
              </w:rPr>
              <w:t xml:space="preserve">Адрес: </w:t>
            </w:r>
            <w:r w:rsidRPr="00704401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6207DB" w:rsidRPr="00704401" w:rsidRDefault="006207DB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071257">
              <w:rPr>
                <w:color w:val="000000"/>
                <w:sz w:val="24"/>
              </w:rPr>
              <w:t>д. 4</w:t>
            </w:r>
            <w:r w:rsidR="00071257" w:rsidRPr="00400ECD">
              <w:rPr>
                <w:color w:val="000000"/>
                <w:sz w:val="24"/>
              </w:rPr>
              <w:t>.</w:t>
            </w:r>
          </w:p>
          <w:p w:rsidR="006207DB" w:rsidRPr="00704401" w:rsidRDefault="006207DB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</w:t>
            </w:r>
            <w:r w:rsidR="00071257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704401">
              <w:rPr>
                <w:rStyle w:val="ac"/>
                <w:rFonts w:eastAsia="Calibri"/>
                <w:color w:val="000000"/>
                <w:sz w:val="24"/>
              </w:rPr>
              <w:t>г.</w:t>
            </w:r>
            <w:r w:rsidR="00071257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704401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6207DB" w:rsidRPr="00704401" w:rsidRDefault="006207DB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6207DB" w:rsidRPr="00704401" w:rsidRDefault="006207DB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704401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704401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704401">
              <w:rPr>
                <w:rStyle w:val="ac"/>
                <w:rFonts w:eastAsia="Calibri"/>
                <w:color w:val="000000"/>
                <w:sz w:val="24"/>
              </w:rPr>
              <w:t xml:space="preserve"> 40102810145370000026</w:t>
            </w:r>
            <w:r w:rsidR="00071257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</w:p>
          <w:p w:rsidR="006207DB" w:rsidRPr="00704401" w:rsidRDefault="006207DB" w:rsidP="00211C15">
            <w:pPr>
              <w:pStyle w:val="ab"/>
              <w:spacing w:line="247" w:lineRule="auto"/>
              <w:rPr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6207DB" w:rsidRPr="00704401" w:rsidRDefault="006207DB" w:rsidP="00211C15">
            <w:pPr>
              <w:pStyle w:val="ab"/>
              <w:spacing w:line="247" w:lineRule="auto"/>
              <w:rPr>
                <w:rStyle w:val="ac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6207DB" w:rsidRPr="00704401" w:rsidRDefault="00071257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rFonts w:eastAsia="Times New Roman"/>
                <w:sz w:val="24"/>
              </w:rPr>
            </w:pPr>
            <w:r>
              <w:rPr>
                <w:rStyle w:val="ac"/>
                <w:rFonts w:eastAsia="Calibri"/>
                <w:color w:val="000000"/>
                <w:sz w:val="24"/>
              </w:rPr>
              <w:t xml:space="preserve">Министерство финансов </w:t>
            </w:r>
            <w:r w:rsidR="006207DB" w:rsidRPr="00704401">
              <w:rPr>
                <w:rStyle w:val="ac"/>
                <w:rFonts w:eastAsia="Calibri"/>
                <w:color w:val="000000"/>
                <w:sz w:val="24"/>
              </w:rPr>
              <w:t xml:space="preserve">Иркутской области (ГБУ ДПО «УМЦ ГОЧС и ПБ Иркутской области» </w:t>
            </w:r>
            <w:r w:rsidR="006207DB" w:rsidRPr="00704401">
              <w:rPr>
                <w:sz w:val="24"/>
              </w:rPr>
              <w:t>л/с</w:t>
            </w:r>
            <w:r w:rsidR="006207DB" w:rsidRPr="00704401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="006207DB" w:rsidRPr="00704401">
              <w:rPr>
                <w:sz w:val="24"/>
              </w:rPr>
              <w:t>)</w:t>
            </w:r>
            <w:r w:rsidR="006207DB" w:rsidRPr="00704401">
              <w:rPr>
                <w:rStyle w:val="a6"/>
                <w:color w:val="000000"/>
                <w:sz w:val="24"/>
              </w:rPr>
              <w:t xml:space="preserve">, </w:t>
            </w:r>
          </w:p>
          <w:p w:rsidR="006207DB" w:rsidRPr="00704401" w:rsidRDefault="006207DB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c"/>
                <w:sz w:val="24"/>
              </w:rPr>
            </w:pPr>
            <w:proofErr w:type="spellStart"/>
            <w:proofErr w:type="gramStart"/>
            <w:r w:rsidRPr="00704401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704401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704401">
              <w:rPr>
                <w:rStyle w:val="ac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6207DB" w:rsidRPr="00704401" w:rsidRDefault="006207DB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6207DB" w:rsidRPr="00704401" w:rsidRDefault="006207DB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color w:val="000000"/>
                <w:sz w:val="24"/>
              </w:rPr>
              <w:t>тел. 8 (3952)  50-64-73</w:t>
            </w:r>
          </w:p>
          <w:p w:rsidR="006207DB" w:rsidRPr="00704401" w:rsidRDefault="002E6458" w:rsidP="00211C15">
            <w:pPr>
              <w:spacing w:line="247" w:lineRule="auto"/>
              <w:rPr>
                <w:bCs/>
                <w:sz w:val="24"/>
                <w:szCs w:val="24"/>
              </w:rPr>
            </w:pPr>
            <w:hyperlink r:id="rId9" w:history="1">
              <w:r w:rsidR="006207DB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6207DB" w:rsidRPr="00704401">
                <w:rPr>
                  <w:rStyle w:val="ad"/>
                  <w:bCs/>
                  <w:sz w:val="24"/>
                  <w:szCs w:val="24"/>
                </w:rPr>
                <w:t>38@</w:t>
              </w:r>
              <w:r w:rsidR="006207DB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6207DB" w:rsidRPr="00704401">
                <w:rPr>
                  <w:rStyle w:val="ad"/>
                  <w:bCs/>
                  <w:sz w:val="24"/>
                  <w:szCs w:val="24"/>
                </w:rPr>
                <w:t>.</w:t>
              </w:r>
              <w:proofErr w:type="spellStart"/>
              <w:r w:rsidR="006207DB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07DB" w:rsidRPr="00704401" w:rsidRDefault="006207DB" w:rsidP="00211C15">
            <w:pPr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 xml:space="preserve">Начальник ГБУ ДПО </w:t>
            </w:r>
          </w:p>
          <w:p w:rsidR="006207DB" w:rsidRPr="00704401" w:rsidRDefault="006207DB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«УМЦ ГОЧС и ПБ Иркутской области»</w:t>
            </w:r>
          </w:p>
          <w:p w:rsidR="006207DB" w:rsidRPr="00704401" w:rsidRDefault="006207DB" w:rsidP="00211C15">
            <w:pPr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___________________ /Н.П. Аргунова/</w:t>
            </w:r>
          </w:p>
          <w:p w:rsidR="006207DB" w:rsidRPr="00704401" w:rsidRDefault="006207DB" w:rsidP="00211C15">
            <w:pPr>
              <w:spacing w:line="247" w:lineRule="auto"/>
              <w:rPr>
                <w:sz w:val="24"/>
                <w:szCs w:val="24"/>
              </w:rPr>
            </w:pPr>
            <w:proofErr w:type="spellStart"/>
            <w:r w:rsidRPr="00704401">
              <w:rPr>
                <w:sz w:val="24"/>
                <w:szCs w:val="24"/>
              </w:rPr>
              <w:t>м.п</w:t>
            </w:r>
            <w:proofErr w:type="spellEnd"/>
            <w:r w:rsidRPr="00704401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Наименование учреждения</w:t>
            </w: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Почтовый адрес</w:t>
            </w: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ИНН</w:t>
            </w: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КПП</w:t>
            </w: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Банк</w:t>
            </w: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Расчётный счёт</w:t>
            </w: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БИК</w:t>
            </w: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ОГРН</w:t>
            </w: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Номер телефона</w:t>
            </w: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@</w:t>
            </w:r>
            <w:proofErr w:type="spellStart"/>
            <w:r w:rsidRPr="00704401">
              <w:rPr>
                <w:sz w:val="24"/>
                <w:szCs w:val="24"/>
              </w:rPr>
              <w:t>mail</w:t>
            </w:r>
            <w:proofErr w:type="spellEnd"/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_________________/___________________/</w:t>
            </w:r>
          </w:p>
          <w:p w:rsidR="006207DB" w:rsidRPr="00704401" w:rsidRDefault="006207D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proofErr w:type="spellStart"/>
            <w:r w:rsidRPr="00704401">
              <w:rPr>
                <w:sz w:val="24"/>
                <w:szCs w:val="24"/>
              </w:rPr>
              <w:t>м.п</w:t>
            </w:r>
            <w:proofErr w:type="spellEnd"/>
            <w:r w:rsidRPr="00704401">
              <w:rPr>
                <w:sz w:val="24"/>
                <w:szCs w:val="24"/>
              </w:rPr>
              <w:t>.</w:t>
            </w:r>
          </w:p>
          <w:p w:rsidR="006207DB" w:rsidRPr="00704401" w:rsidRDefault="006207DB" w:rsidP="00211C15">
            <w:pPr>
              <w:spacing w:line="247" w:lineRule="auto"/>
              <w:rPr>
                <w:sz w:val="24"/>
                <w:szCs w:val="24"/>
              </w:rPr>
            </w:pPr>
          </w:p>
        </w:tc>
      </w:tr>
    </w:tbl>
    <w:p w:rsidR="00A049D8" w:rsidRDefault="00A049D8" w:rsidP="00A049D8">
      <w:pPr>
        <w:outlineLvl w:val="0"/>
        <w:rPr>
          <w:sz w:val="23"/>
          <w:szCs w:val="23"/>
        </w:rPr>
      </w:pPr>
    </w:p>
    <w:p w:rsidR="00A049D8" w:rsidRDefault="00A049D8" w:rsidP="00A049D8">
      <w:pPr>
        <w:outlineLvl w:val="0"/>
        <w:rPr>
          <w:sz w:val="23"/>
          <w:szCs w:val="23"/>
        </w:rPr>
      </w:pPr>
    </w:p>
    <w:p w:rsidR="00A049D8" w:rsidRDefault="00A049D8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6207DB" w:rsidRDefault="006207DB" w:rsidP="00A049D8">
      <w:pPr>
        <w:outlineLvl w:val="0"/>
        <w:rPr>
          <w:sz w:val="23"/>
          <w:szCs w:val="23"/>
        </w:rPr>
      </w:pPr>
    </w:p>
    <w:p w:rsidR="00101037" w:rsidRPr="00000D29" w:rsidRDefault="00101037" w:rsidP="00101037">
      <w:pPr>
        <w:jc w:val="right"/>
        <w:outlineLvl w:val="0"/>
        <w:rPr>
          <w:sz w:val="23"/>
          <w:szCs w:val="23"/>
        </w:rPr>
      </w:pPr>
      <w:bookmarkStart w:id="2" w:name="_GoBack"/>
      <w:bookmarkEnd w:id="2"/>
      <w:r w:rsidRPr="00000D29">
        <w:rPr>
          <w:sz w:val="23"/>
          <w:szCs w:val="23"/>
        </w:rPr>
        <w:lastRenderedPageBreak/>
        <w:t>Приложение № 1</w:t>
      </w:r>
    </w:p>
    <w:p w:rsidR="00101037" w:rsidRPr="00000D29" w:rsidRDefault="00101037" w:rsidP="00101037">
      <w:pPr>
        <w:jc w:val="right"/>
        <w:outlineLvl w:val="0"/>
        <w:rPr>
          <w:sz w:val="23"/>
          <w:szCs w:val="23"/>
        </w:rPr>
      </w:pPr>
    </w:p>
    <w:p w:rsidR="00AD2478" w:rsidRPr="00000D29" w:rsidRDefault="00101037" w:rsidP="00AD2478">
      <w:pPr>
        <w:ind w:left="-851" w:right="-143"/>
        <w:jc w:val="right"/>
        <w:rPr>
          <w:sz w:val="23"/>
          <w:szCs w:val="23"/>
        </w:rPr>
      </w:pPr>
      <w:r w:rsidRPr="00000D29">
        <w:rPr>
          <w:sz w:val="23"/>
          <w:szCs w:val="23"/>
        </w:rPr>
        <w:t>к договору № __</w:t>
      </w:r>
      <w:r w:rsidR="001B5FBA">
        <w:rPr>
          <w:sz w:val="23"/>
          <w:szCs w:val="23"/>
        </w:rPr>
        <w:t>___________</w:t>
      </w:r>
      <w:r w:rsidRPr="00000D29">
        <w:rPr>
          <w:sz w:val="23"/>
          <w:szCs w:val="23"/>
        </w:rPr>
        <w:t>______/ГОЧС</w:t>
      </w:r>
    </w:p>
    <w:p w:rsidR="00AD2478" w:rsidRPr="00000D29" w:rsidRDefault="00101037" w:rsidP="00AD2478">
      <w:pPr>
        <w:ind w:left="-851" w:right="-143"/>
        <w:jc w:val="right"/>
        <w:rPr>
          <w:sz w:val="23"/>
          <w:szCs w:val="23"/>
        </w:rPr>
      </w:pPr>
      <w:r w:rsidRPr="00000D29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000D29" w:rsidRDefault="00101037" w:rsidP="00AD2478">
      <w:pPr>
        <w:ind w:left="-851" w:right="-143"/>
        <w:jc w:val="right"/>
        <w:rPr>
          <w:sz w:val="23"/>
          <w:szCs w:val="23"/>
        </w:rPr>
      </w:pPr>
      <w:r w:rsidRPr="00000D29">
        <w:rPr>
          <w:sz w:val="23"/>
          <w:szCs w:val="23"/>
        </w:rPr>
        <w:t xml:space="preserve"> от «_</w:t>
      </w:r>
      <w:r w:rsidR="00FC02E0">
        <w:rPr>
          <w:sz w:val="23"/>
          <w:szCs w:val="23"/>
        </w:rPr>
        <w:t>__</w:t>
      </w:r>
      <w:r w:rsidRPr="00000D29">
        <w:rPr>
          <w:sz w:val="23"/>
          <w:szCs w:val="23"/>
        </w:rPr>
        <w:t>__» __</w:t>
      </w:r>
      <w:r w:rsidR="00FC02E0">
        <w:rPr>
          <w:sz w:val="23"/>
          <w:szCs w:val="23"/>
        </w:rPr>
        <w:t>____</w:t>
      </w:r>
      <w:r w:rsidRPr="00000D29">
        <w:rPr>
          <w:sz w:val="23"/>
          <w:szCs w:val="23"/>
        </w:rPr>
        <w:t>_______ 202</w:t>
      </w:r>
      <w:r w:rsidR="002A1EDA">
        <w:rPr>
          <w:sz w:val="23"/>
          <w:szCs w:val="23"/>
        </w:rPr>
        <w:t>_</w:t>
      </w:r>
      <w:r w:rsidRPr="00000D29">
        <w:rPr>
          <w:sz w:val="23"/>
          <w:szCs w:val="23"/>
        </w:rPr>
        <w:t>_ г.</w:t>
      </w:r>
    </w:p>
    <w:p w:rsidR="00AD2478" w:rsidRPr="00000D29" w:rsidRDefault="00AD2478" w:rsidP="00AD2478">
      <w:pPr>
        <w:ind w:left="-851" w:right="-143"/>
        <w:jc w:val="right"/>
        <w:rPr>
          <w:sz w:val="23"/>
          <w:szCs w:val="23"/>
        </w:rPr>
      </w:pPr>
    </w:p>
    <w:p w:rsidR="00101037" w:rsidRPr="00000D29" w:rsidRDefault="00101037" w:rsidP="00101037">
      <w:pPr>
        <w:jc w:val="right"/>
        <w:rPr>
          <w:sz w:val="23"/>
          <w:szCs w:val="23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559"/>
        <w:gridCol w:w="1984"/>
        <w:gridCol w:w="2835"/>
      </w:tblGrid>
      <w:tr w:rsidR="0009654A" w:rsidRPr="00000D29" w:rsidTr="0014730E">
        <w:tc>
          <w:tcPr>
            <w:tcW w:w="567" w:type="dxa"/>
            <w:shd w:val="clear" w:color="auto" w:fill="auto"/>
          </w:tcPr>
          <w:p w:rsidR="0009654A" w:rsidRPr="00C81E7C" w:rsidRDefault="0009654A" w:rsidP="002349AB">
            <w:pPr>
              <w:jc w:val="center"/>
              <w:rPr>
                <w:b/>
              </w:rPr>
            </w:pPr>
            <w:r w:rsidRPr="00C81E7C">
              <w:rPr>
                <w:b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09654A" w:rsidRPr="00C81E7C" w:rsidRDefault="0009654A" w:rsidP="002349AB">
            <w:pPr>
              <w:jc w:val="center"/>
              <w:rPr>
                <w:b/>
              </w:rPr>
            </w:pPr>
            <w:r w:rsidRPr="00C81E7C">
              <w:rPr>
                <w:b/>
              </w:rPr>
              <w:t>Фамилия, имя, отчество слушателя</w:t>
            </w:r>
          </w:p>
        </w:tc>
        <w:tc>
          <w:tcPr>
            <w:tcW w:w="1985" w:type="dxa"/>
          </w:tcPr>
          <w:p w:rsidR="00E15FA5" w:rsidRPr="00C81E7C" w:rsidRDefault="00E15FA5" w:rsidP="00E15FA5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C81E7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Образование </w:t>
            </w:r>
          </w:p>
          <w:p w:rsidR="00E15FA5" w:rsidRPr="00C81E7C" w:rsidRDefault="00E15FA5" w:rsidP="007D25E0">
            <w:pPr>
              <w:pStyle w:val="TableParagraph"/>
              <w:ind w:left="-82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1E7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(высшее или </w:t>
            </w:r>
            <w:r w:rsidRPr="00C81E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среднее профессиональное)</w:t>
            </w:r>
          </w:p>
          <w:p w:rsidR="00E15FA5" w:rsidRPr="00C81E7C" w:rsidRDefault="00E15FA5" w:rsidP="00E15FA5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15FA5" w:rsidRPr="00C81E7C" w:rsidRDefault="00E15FA5" w:rsidP="00E15FA5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1E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Полное наименование образовательного учреждения, </w:t>
            </w:r>
          </w:p>
          <w:p w:rsidR="00E15FA5" w:rsidRPr="00C81E7C" w:rsidRDefault="00E15FA5" w:rsidP="00E15FA5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1E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серия, номер диплома, </w:t>
            </w:r>
          </w:p>
          <w:p w:rsidR="0009654A" w:rsidRDefault="00E15FA5" w:rsidP="00E15FA5">
            <w:pPr>
              <w:pStyle w:val="TableParagraph"/>
              <w:ind w:hanging="118"/>
              <w:jc w:val="center"/>
              <w:rPr>
                <w:b/>
                <w:sz w:val="20"/>
                <w:szCs w:val="20"/>
                <w:lang w:val="ru-RU"/>
              </w:rPr>
            </w:pPr>
            <w:r w:rsidRPr="00C81E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  <w:r w:rsidR="008563CD">
              <w:rPr>
                <w:b/>
                <w:sz w:val="20"/>
                <w:szCs w:val="20"/>
                <w:lang w:val="ru-RU"/>
              </w:rPr>
              <w:t xml:space="preserve">, </w:t>
            </w:r>
          </w:p>
          <w:p w:rsidR="008563CD" w:rsidRPr="008563CD" w:rsidRDefault="008563CD" w:rsidP="00E15FA5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63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СНИЛС</w:t>
            </w:r>
          </w:p>
        </w:tc>
        <w:tc>
          <w:tcPr>
            <w:tcW w:w="1559" w:type="dxa"/>
            <w:shd w:val="clear" w:color="auto" w:fill="auto"/>
          </w:tcPr>
          <w:p w:rsidR="0009654A" w:rsidRPr="00C81E7C" w:rsidRDefault="0009654A" w:rsidP="002349AB">
            <w:pPr>
              <w:ind w:left="-108"/>
              <w:jc w:val="center"/>
              <w:rPr>
                <w:b/>
              </w:rPr>
            </w:pPr>
            <w:r w:rsidRPr="00C81E7C">
              <w:rPr>
                <w:b/>
              </w:rPr>
              <w:t xml:space="preserve">Занимаемая должность </w:t>
            </w:r>
          </w:p>
          <w:p w:rsidR="0009654A" w:rsidRPr="00C81E7C" w:rsidRDefault="0009654A" w:rsidP="002349A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09654A" w:rsidRPr="00C81E7C" w:rsidRDefault="0009654A" w:rsidP="002349AB">
            <w:pPr>
              <w:jc w:val="center"/>
              <w:rPr>
                <w:b/>
              </w:rPr>
            </w:pPr>
            <w:r w:rsidRPr="00C81E7C">
              <w:rPr>
                <w:b/>
              </w:rPr>
              <w:t>Категория  обучения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9654A" w:rsidRPr="00C81E7C" w:rsidRDefault="0009654A" w:rsidP="002349AB">
            <w:pPr>
              <w:jc w:val="center"/>
              <w:rPr>
                <w:b/>
              </w:rPr>
            </w:pPr>
            <w:r w:rsidRPr="00C81E7C">
              <w:rPr>
                <w:b/>
              </w:rPr>
              <w:t xml:space="preserve">Форма обучения, </w:t>
            </w:r>
          </w:p>
          <w:p w:rsidR="0009654A" w:rsidRPr="00C81E7C" w:rsidRDefault="0009654A" w:rsidP="002349AB">
            <w:pPr>
              <w:jc w:val="center"/>
              <w:rPr>
                <w:b/>
              </w:rPr>
            </w:pPr>
            <w:r w:rsidRPr="00C81E7C">
              <w:rPr>
                <w:b/>
              </w:rPr>
              <w:t xml:space="preserve">кол-во часов, </w:t>
            </w:r>
          </w:p>
          <w:p w:rsidR="0009654A" w:rsidRPr="00C81E7C" w:rsidRDefault="0009654A" w:rsidP="002349AB">
            <w:pPr>
              <w:jc w:val="center"/>
              <w:rPr>
                <w:b/>
              </w:rPr>
            </w:pPr>
            <w:r w:rsidRPr="00C81E7C">
              <w:rPr>
                <w:b/>
              </w:rPr>
              <w:t xml:space="preserve">период обучения </w:t>
            </w:r>
          </w:p>
          <w:p w:rsidR="0009654A" w:rsidRPr="00C81E7C" w:rsidRDefault="0009654A" w:rsidP="002349AB">
            <w:pPr>
              <w:jc w:val="center"/>
              <w:rPr>
                <w:b/>
              </w:rPr>
            </w:pPr>
            <w:r w:rsidRPr="00C81E7C">
              <w:rPr>
                <w:b/>
              </w:rPr>
              <w:t>(с…по…)</w:t>
            </w:r>
          </w:p>
        </w:tc>
      </w:tr>
      <w:tr w:rsidR="009E1DF3" w:rsidRPr="00000D29" w:rsidTr="0014730E">
        <w:tc>
          <w:tcPr>
            <w:tcW w:w="567" w:type="dxa"/>
            <w:shd w:val="clear" w:color="auto" w:fill="auto"/>
          </w:tcPr>
          <w:p w:rsidR="009E1DF3" w:rsidRPr="00000D29" w:rsidRDefault="009E1DF3" w:rsidP="00A24799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0D29">
              <w:rPr>
                <w:sz w:val="23"/>
                <w:szCs w:val="23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E1DF3" w:rsidRPr="00000D29" w:rsidRDefault="009E1DF3" w:rsidP="00A2479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E1DF3" w:rsidRPr="00000D29" w:rsidRDefault="009E1DF3" w:rsidP="00A24799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9E1DF3" w:rsidRPr="00000D29" w:rsidRDefault="009E1DF3" w:rsidP="00A24799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9E1DF3" w:rsidRPr="00000D29" w:rsidRDefault="009E1DF3" w:rsidP="00A24799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D9772C" w:rsidRPr="009E1DF3" w:rsidRDefault="00D9772C" w:rsidP="00D977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Очная</w:t>
            </w:r>
          </w:p>
          <w:p w:rsidR="00D9772C" w:rsidRPr="009E1DF3" w:rsidRDefault="00D9772C" w:rsidP="00D9772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9772C" w:rsidRPr="009E1DF3" w:rsidRDefault="0060272B" w:rsidP="00D977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  <w:r w:rsidR="00D9772C" w:rsidRPr="009E1DF3">
              <w:rPr>
                <w:rFonts w:eastAsia="Times New Roman"/>
                <w:sz w:val="22"/>
                <w:szCs w:val="22"/>
              </w:rPr>
              <w:t xml:space="preserve"> час</w:t>
            </w:r>
            <w:r w:rsidR="00D9772C">
              <w:rPr>
                <w:rFonts w:eastAsia="Times New Roman"/>
                <w:sz w:val="22"/>
                <w:szCs w:val="22"/>
              </w:rPr>
              <w:t>ов</w:t>
            </w:r>
            <w:r w:rsidR="00D9772C" w:rsidRPr="009E1DF3">
              <w:rPr>
                <w:rFonts w:eastAsia="Times New Roman"/>
                <w:sz w:val="22"/>
                <w:szCs w:val="22"/>
              </w:rPr>
              <w:t>,</w:t>
            </w:r>
          </w:p>
          <w:p w:rsidR="00D9772C" w:rsidRPr="009E1DF3" w:rsidRDefault="00D9772C" w:rsidP="00D9772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9772C" w:rsidRPr="009E1DF3" w:rsidRDefault="00D9772C" w:rsidP="00D977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1DF3">
              <w:rPr>
                <w:rFonts w:eastAsia="Times New Roman"/>
                <w:sz w:val="22"/>
                <w:szCs w:val="22"/>
              </w:rPr>
              <w:t>с __</w:t>
            </w:r>
            <w:proofErr w:type="gramStart"/>
            <w:r w:rsidRPr="009E1DF3">
              <w:rPr>
                <w:rFonts w:eastAsia="Times New Roman"/>
                <w:sz w:val="22"/>
                <w:szCs w:val="22"/>
              </w:rPr>
              <w:t>_._</w:t>
            </w:r>
            <w:proofErr w:type="gramEnd"/>
            <w:r w:rsidRPr="009E1DF3">
              <w:rPr>
                <w:rFonts w:eastAsia="Times New Roman"/>
                <w:sz w:val="22"/>
                <w:szCs w:val="22"/>
              </w:rPr>
              <w:t>__.-___.___.202__ г.</w:t>
            </w:r>
          </w:p>
          <w:p w:rsidR="009E1DF3" w:rsidRPr="00000D29" w:rsidRDefault="009E1DF3" w:rsidP="00A24799">
            <w:pPr>
              <w:rPr>
                <w:rFonts w:eastAsia="Times New Roman"/>
                <w:sz w:val="23"/>
                <w:szCs w:val="23"/>
              </w:rPr>
            </w:pPr>
          </w:p>
          <w:p w:rsidR="009E1DF3" w:rsidRPr="00000D29" w:rsidRDefault="009E1DF3" w:rsidP="00A24799">
            <w:pPr>
              <w:rPr>
                <w:sz w:val="23"/>
                <w:szCs w:val="23"/>
              </w:rPr>
            </w:pPr>
          </w:p>
        </w:tc>
      </w:tr>
    </w:tbl>
    <w:p w:rsidR="00101037" w:rsidRPr="00000D29" w:rsidRDefault="00101037" w:rsidP="00101037">
      <w:pPr>
        <w:ind w:firstLine="708"/>
        <w:jc w:val="both"/>
        <w:rPr>
          <w:rFonts w:eastAsia="Times New Roman"/>
          <w:sz w:val="23"/>
          <w:szCs w:val="23"/>
        </w:rPr>
      </w:pPr>
    </w:p>
    <w:p w:rsidR="00D9772C" w:rsidRDefault="00D9772C" w:rsidP="00D9772C">
      <w:pPr>
        <w:ind w:left="-851" w:firstLine="708"/>
        <w:jc w:val="both"/>
        <w:rPr>
          <w:rFonts w:eastAsia="Times New Roman"/>
          <w:sz w:val="24"/>
          <w:szCs w:val="24"/>
        </w:rPr>
      </w:pPr>
      <w:r w:rsidRPr="00FF02CF">
        <w:rPr>
          <w:rFonts w:eastAsia="Times New Roman"/>
          <w:sz w:val="24"/>
          <w:szCs w:val="24"/>
        </w:rPr>
        <w:t xml:space="preserve">* - продолжительность обучения </w:t>
      </w:r>
      <w:r w:rsidR="0060272B">
        <w:rPr>
          <w:rFonts w:eastAsia="Times New Roman"/>
          <w:sz w:val="24"/>
          <w:szCs w:val="24"/>
        </w:rPr>
        <w:t>40</w:t>
      </w:r>
      <w:r w:rsidRPr="00FF02CF">
        <w:rPr>
          <w:rFonts w:eastAsia="Times New Roman"/>
          <w:sz w:val="24"/>
          <w:szCs w:val="24"/>
        </w:rPr>
        <w:t xml:space="preserve"> час</w:t>
      </w:r>
      <w:r>
        <w:rPr>
          <w:rFonts w:eastAsia="Times New Roman"/>
          <w:sz w:val="24"/>
          <w:szCs w:val="24"/>
        </w:rPr>
        <w:t>ов (5 рабочих дней)</w:t>
      </w:r>
      <w:r w:rsidRPr="00FF02CF">
        <w:rPr>
          <w:rFonts w:eastAsia="Times New Roman"/>
          <w:sz w:val="24"/>
          <w:szCs w:val="24"/>
        </w:rPr>
        <w:t>. Форма обучения: о</w:t>
      </w:r>
      <w:r>
        <w:rPr>
          <w:rFonts w:eastAsia="Times New Roman"/>
          <w:sz w:val="24"/>
          <w:szCs w:val="24"/>
        </w:rPr>
        <w:t>чная (</w:t>
      </w:r>
      <w:r w:rsidRPr="00FF02CF">
        <w:rPr>
          <w:rFonts w:eastAsia="Times New Roman"/>
          <w:sz w:val="24"/>
          <w:szCs w:val="24"/>
        </w:rPr>
        <w:t>с отрыв</w:t>
      </w:r>
      <w:r>
        <w:rPr>
          <w:rFonts w:eastAsia="Times New Roman"/>
          <w:sz w:val="24"/>
          <w:szCs w:val="24"/>
        </w:rPr>
        <w:t xml:space="preserve">ом от производства) на базе УМЦ по адресу: г. Иркутск, ул. Ударника, </w:t>
      </w:r>
      <w:r w:rsidR="00D54ABF">
        <w:rPr>
          <w:sz w:val="24"/>
          <w:szCs w:val="24"/>
        </w:rPr>
        <w:t>д. 4,</w:t>
      </w:r>
      <w:r w:rsidR="00D54ABF" w:rsidRPr="004E5439">
        <w:rPr>
          <w:sz w:val="24"/>
          <w:szCs w:val="24"/>
        </w:rPr>
        <w:t xml:space="preserve"> 5 этаж.</w:t>
      </w:r>
    </w:p>
    <w:p w:rsidR="00D9772C" w:rsidRPr="00FF02CF" w:rsidRDefault="00D9772C" w:rsidP="00D9772C">
      <w:pPr>
        <w:ind w:left="-85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Начало занятий в 8 часов 45 минут.</w:t>
      </w:r>
    </w:p>
    <w:p w:rsidR="00D9772C" w:rsidRPr="001D4556" w:rsidRDefault="00D9772C" w:rsidP="00D9772C">
      <w:pPr>
        <w:ind w:firstLine="708"/>
        <w:jc w:val="both"/>
        <w:rPr>
          <w:rFonts w:eastAsia="Times New Roman"/>
          <w:sz w:val="24"/>
          <w:szCs w:val="24"/>
        </w:rPr>
      </w:pPr>
    </w:p>
    <w:p w:rsidR="00D9772C" w:rsidRDefault="00D9772C" w:rsidP="00D9772C"/>
    <w:p w:rsidR="00D9772C" w:rsidRDefault="00D9772C" w:rsidP="00D9772C"/>
    <w:p w:rsidR="00D9772C" w:rsidRDefault="00D9772C" w:rsidP="00D9772C"/>
    <w:p w:rsidR="00D9772C" w:rsidRDefault="00D9772C" w:rsidP="00D9772C"/>
    <w:p w:rsidR="00D9772C" w:rsidRDefault="00D9772C" w:rsidP="00D9772C"/>
    <w:p w:rsidR="00D9772C" w:rsidRDefault="00D9772C" w:rsidP="00D9772C"/>
    <w:p w:rsidR="00D9772C" w:rsidRDefault="00D9772C" w:rsidP="00D9772C">
      <w:pPr>
        <w:spacing w:line="48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Исполнитель: ___________/ Н.П. Аргунова /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Заказчик: ___________/</w:t>
      </w:r>
      <w:r w:rsidRPr="00BA6F9D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</w:p>
    <w:p w:rsidR="00D9772C" w:rsidRDefault="00D9772C" w:rsidP="00D9772C">
      <w:pPr>
        <w:spacing w:line="480" w:lineRule="auto"/>
        <w:ind w:left="-851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095E4B" w:rsidRPr="00000D29" w:rsidRDefault="00095E4B" w:rsidP="00D9772C">
      <w:pPr>
        <w:ind w:left="-851" w:firstLine="708"/>
        <w:jc w:val="both"/>
        <w:rPr>
          <w:sz w:val="23"/>
          <w:szCs w:val="23"/>
        </w:rPr>
      </w:pPr>
    </w:p>
    <w:sectPr w:rsidR="00095E4B" w:rsidRPr="00000D29" w:rsidSect="007F107B">
      <w:footerReference w:type="default" r:id="rId10"/>
      <w:footerReference w:type="first" r:id="rId11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58" w:rsidRDefault="002E6458" w:rsidP="00B1647F">
      <w:r>
        <w:separator/>
      </w:r>
    </w:p>
  </w:endnote>
  <w:endnote w:type="continuationSeparator" w:id="0">
    <w:p w:rsidR="002E6458" w:rsidRDefault="002E6458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28468"/>
      <w:docPartObj>
        <w:docPartGallery w:val="Page Numbers (Bottom of Page)"/>
        <w:docPartUnique/>
      </w:docPartObj>
    </w:sdtPr>
    <w:sdtEndPr/>
    <w:sdtContent>
      <w:p w:rsidR="00D23A86" w:rsidRDefault="00A22E8D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F146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612021"/>
      <w:docPartObj>
        <w:docPartGallery w:val="Page Numbers (Bottom of Page)"/>
        <w:docPartUnique/>
      </w:docPartObj>
    </w:sdtPr>
    <w:sdtEndPr/>
    <w:sdtContent>
      <w:p w:rsidR="00515D3A" w:rsidRDefault="00A22E8D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F14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58" w:rsidRDefault="002E6458" w:rsidP="00B1647F">
      <w:r>
        <w:separator/>
      </w:r>
    </w:p>
  </w:footnote>
  <w:footnote w:type="continuationSeparator" w:id="0">
    <w:p w:rsidR="002E6458" w:rsidRDefault="002E6458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00D29"/>
    <w:rsid w:val="00011B71"/>
    <w:rsid w:val="000147DD"/>
    <w:rsid w:val="00020257"/>
    <w:rsid w:val="00020E03"/>
    <w:rsid w:val="0003145E"/>
    <w:rsid w:val="000349AA"/>
    <w:rsid w:val="00034E6E"/>
    <w:rsid w:val="00042C58"/>
    <w:rsid w:val="00053183"/>
    <w:rsid w:val="00062D5B"/>
    <w:rsid w:val="00071257"/>
    <w:rsid w:val="00072F49"/>
    <w:rsid w:val="00073FCA"/>
    <w:rsid w:val="0008237D"/>
    <w:rsid w:val="000829D0"/>
    <w:rsid w:val="00095240"/>
    <w:rsid w:val="00095E4B"/>
    <w:rsid w:val="0009654A"/>
    <w:rsid w:val="00097C3F"/>
    <w:rsid w:val="000B2D04"/>
    <w:rsid w:val="000B2E0B"/>
    <w:rsid w:val="000C0802"/>
    <w:rsid w:val="000C1EB2"/>
    <w:rsid w:val="000C4E4E"/>
    <w:rsid w:val="000D05F1"/>
    <w:rsid w:val="000E3339"/>
    <w:rsid w:val="000E4F7B"/>
    <w:rsid w:val="000E7344"/>
    <w:rsid w:val="000F3B0B"/>
    <w:rsid w:val="00101037"/>
    <w:rsid w:val="001025DE"/>
    <w:rsid w:val="00107786"/>
    <w:rsid w:val="00107F9A"/>
    <w:rsid w:val="00111FBC"/>
    <w:rsid w:val="00114A94"/>
    <w:rsid w:val="00137948"/>
    <w:rsid w:val="0014730E"/>
    <w:rsid w:val="001537C6"/>
    <w:rsid w:val="00157326"/>
    <w:rsid w:val="00160EF1"/>
    <w:rsid w:val="00172BDA"/>
    <w:rsid w:val="00172C4C"/>
    <w:rsid w:val="00176643"/>
    <w:rsid w:val="0019712C"/>
    <w:rsid w:val="001A1EB5"/>
    <w:rsid w:val="001A623A"/>
    <w:rsid w:val="001B5FBA"/>
    <w:rsid w:val="001D2EEE"/>
    <w:rsid w:val="001D4556"/>
    <w:rsid w:val="001E4813"/>
    <w:rsid w:val="001E7E80"/>
    <w:rsid w:val="001F1F4E"/>
    <w:rsid w:val="00203D13"/>
    <w:rsid w:val="002074CF"/>
    <w:rsid w:val="0021361B"/>
    <w:rsid w:val="0022671A"/>
    <w:rsid w:val="0024441A"/>
    <w:rsid w:val="0024547B"/>
    <w:rsid w:val="00253F26"/>
    <w:rsid w:val="00261D2D"/>
    <w:rsid w:val="00271146"/>
    <w:rsid w:val="00283099"/>
    <w:rsid w:val="0029558C"/>
    <w:rsid w:val="002A1EDA"/>
    <w:rsid w:val="002A423A"/>
    <w:rsid w:val="002B2245"/>
    <w:rsid w:val="002D3281"/>
    <w:rsid w:val="002E02E4"/>
    <w:rsid w:val="002E285D"/>
    <w:rsid w:val="002E6458"/>
    <w:rsid w:val="002F121F"/>
    <w:rsid w:val="003042DF"/>
    <w:rsid w:val="0031129F"/>
    <w:rsid w:val="00330D77"/>
    <w:rsid w:val="00342716"/>
    <w:rsid w:val="003443FA"/>
    <w:rsid w:val="00351DA5"/>
    <w:rsid w:val="00352B7E"/>
    <w:rsid w:val="00355E5B"/>
    <w:rsid w:val="00364F05"/>
    <w:rsid w:val="00384A3A"/>
    <w:rsid w:val="003861C6"/>
    <w:rsid w:val="00386EEC"/>
    <w:rsid w:val="003B03A8"/>
    <w:rsid w:val="003D5EE4"/>
    <w:rsid w:val="003D6F55"/>
    <w:rsid w:val="003E13A9"/>
    <w:rsid w:val="003E4F4D"/>
    <w:rsid w:val="003E6431"/>
    <w:rsid w:val="003F5643"/>
    <w:rsid w:val="00402E60"/>
    <w:rsid w:val="00405929"/>
    <w:rsid w:val="004171A0"/>
    <w:rsid w:val="00427A31"/>
    <w:rsid w:val="0043566A"/>
    <w:rsid w:val="00462DB5"/>
    <w:rsid w:val="00466723"/>
    <w:rsid w:val="00492A47"/>
    <w:rsid w:val="004934E4"/>
    <w:rsid w:val="004B244D"/>
    <w:rsid w:val="004C0333"/>
    <w:rsid w:val="004C3397"/>
    <w:rsid w:val="004F019F"/>
    <w:rsid w:val="004F619C"/>
    <w:rsid w:val="00515D3A"/>
    <w:rsid w:val="005276C9"/>
    <w:rsid w:val="00531B99"/>
    <w:rsid w:val="00542304"/>
    <w:rsid w:val="00555600"/>
    <w:rsid w:val="00555F5B"/>
    <w:rsid w:val="0055734F"/>
    <w:rsid w:val="00557BC3"/>
    <w:rsid w:val="005628CA"/>
    <w:rsid w:val="0057009F"/>
    <w:rsid w:val="00572D48"/>
    <w:rsid w:val="00586B49"/>
    <w:rsid w:val="005C1568"/>
    <w:rsid w:val="005C3755"/>
    <w:rsid w:val="005C3BFA"/>
    <w:rsid w:val="005C3FEB"/>
    <w:rsid w:val="005D379C"/>
    <w:rsid w:val="005F11C0"/>
    <w:rsid w:val="0060272B"/>
    <w:rsid w:val="006131FE"/>
    <w:rsid w:val="006207DB"/>
    <w:rsid w:val="00630AF2"/>
    <w:rsid w:val="006323C5"/>
    <w:rsid w:val="006454F7"/>
    <w:rsid w:val="00645633"/>
    <w:rsid w:val="0064579D"/>
    <w:rsid w:val="00653C7F"/>
    <w:rsid w:val="0066369F"/>
    <w:rsid w:val="00672AF9"/>
    <w:rsid w:val="00684C6E"/>
    <w:rsid w:val="00687741"/>
    <w:rsid w:val="006A7E00"/>
    <w:rsid w:val="006B721D"/>
    <w:rsid w:val="006C2295"/>
    <w:rsid w:val="006C2C95"/>
    <w:rsid w:val="006C69DA"/>
    <w:rsid w:val="006C6E45"/>
    <w:rsid w:val="006E2DE7"/>
    <w:rsid w:val="006E5CFB"/>
    <w:rsid w:val="006F154D"/>
    <w:rsid w:val="00700BA6"/>
    <w:rsid w:val="00707E6C"/>
    <w:rsid w:val="00715078"/>
    <w:rsid w:val="00717C01"/>
    <w:rsid w:val="007338EE"/>
    <w:rsid w:val="007374E2"/>
    <w:rsid w:val="00750F21"/>
    <w:rsid w:val="00754C4F"/>
    <w:rsid w:val="00760D3C"/>
    <w:rsid w:val="007630EF"/>
    <w:rsid w:val="0076736A"/>
    <w:rsid w:val="007A35B6"/>
    <w:rsid w:val="007B15E3"/>
    <w:rsid w:val="007C03F2"/>
    <w:rsid w:val="007C57AA"/>
    <w:rsid w:val="007D0933"/>
    <w:rsid w:val="007D25E0"/>
    <w:rsid w:val="007F107B"/>
    <w:rsid w:val="00802C29"/>
    <w:rsid w:val="00805686"/>
    <w:rsid w:val="00815A56"/>
    <w:rsid w:val="00826D16"/>
    <w:rsid w:val="00836C04"/>
    <w:rsid w:val="0085413D"/>
    <w:rsid w:val="008563CD"/>
    <w:rsid w:val="00863D3A"/>
    <w:rsid w:val="00865099"/>
    <w:rsid w:val="00870604"/>
    <w:rsid w:val="00892D52"/>
    <w:rsid w:val="0089544B"/>
    <w:rsid w:val="008A1FA4"/>
    <w:rsid w:val="008A372B"/>
    <w:rsid w:val="008B6538"/>
    <w:rsid w:val="008C5F92"/>
    <w:rsid w:val="008C6721"/>
    <w:rsid w:val="008C73E6"/>
    <w:rsid w:val="008D7111"/>
    <w:rsid w:val="008E355F"/>
    <w:rsid w:val="008F190F"/>
    <w:rsid w:val="00907C55"/>
    <w:rsid w:val="00923B6D"/>
    <w:rsid w:val="00924510"/>
    <w:rsid w:val="0093772F"/>
    <w:rsid w:val="009454C7"/>
    <w:rsid w:val="009626A4"/>
    <w:rsid w:val="009B13BF"/>
    <w:rsid w:val="009C10B6"/>
    <w:rsid w:val="009D732B"/>
    <w:rsid w:val="009E1DF3"/>
    <w:rsid w:val="009E4F71"/>
    <w:rsid w:val="009E6F74"/>
    <w:rsid w:val="009F1C49"/>
    <w:rsid w:val="00A0198D"/>
    <w:rsid w:val="00A02E87"/>
    <w:rsid w:val="00A04818"/>
    <w:rsid w:val="00A049D8"/>
    <w:rsid w:val="00A0638F"/>
    <w:rsid w:val="00A10F81"/>
    <w:rsid w:val="00A1173D"/>
    <w:rsid w:val="00A13A26"/>
    <w:rsid w:val="00A17858"/>
    <w:rsid w:val="00A22E8D"/>
    <w:rsid w:val="00A245ED"/>
    <w:rsid w:val="00A254D9"/>
    <w:rsid w:val="00A3187A"/>
    <w:rsid w:val="00A42F43"/>
    <w:rsid w:val="00A46C33"/>
    <w:rsid w:val="00A517F3"/>
    <w:rsid w:val="00A632B9"/>
    <w:rsid w:val="00A700FE"/>
    <w:rsid w:val="00A72DDF"/>
    <w:rsid w:val="00A7588E"/>
    <w:rsid w:val="00A7749C"/>
    <w:rsid w:val="00A9380C"/>
    <w:rsid w:val="00AA2561"/>
    <w:rsid w:val="00AA33A5"/>
    <w:rsid w:val="00AB2152"/>
    <w:rsid w:val="00AB7821"/>
    <w:rsid w:val="00AD0C69"/>
    <w:rsid w:val="00AD2478"/>
    <w:rsid w:val="00AE137D"/>
    <w:rsid w:val="00AE4D5A"/>
    <w:rsid w:val="00AF4A7D"/>
    <w:rsid w:val="00AF4C3E"/>
    <w:rsid w:val="00B1183F"/>
    <w:rsid w:val="00B12A81"/>
    <w:rsid w:val="00B15E46"/>
    <w:rsid w:val="00B1647F"/>
    <w:rsid w:val="00B21EB1"/>
    <w:rsid w:val="00B3367E"/>
    <w:rsid w:val="00B33B63"/>
    <w:rsid w:val="00B40ED3"/>
    <w:rsid w:val="00B4441A"/>
    <w:rsid w:val="00B464ED"/>
    <w:rsid w:val="00B477DB"/>
    <w:rsid w:val="00B5077A"/>
    <w:rsid w:val="00B527B5"/>
    <w:rsid w:val="00B8006D"/>
    <w:rsid w:val="00B808CE"/>
    <w:rsid w:val="00B815E2"/>
    <w:rsid w:val="00B86E97"/>
    <w:rsid w:val="00B91935"/>
    <w:rsid w:val="00BA2DDE"/>
    <w:rsid w:val="00BA6F9D"/>
    <w:rsid w:val="00BC7814"/>
    <w:rsid w:val="00BD154F"/>
    <w:rsid w:val="00BD7CE4"/>
    <w:rsid w:val="00BE5A81"/>
    <w:rsid w:val="00BE720D"/>
    <w:rsid w:val="00BF04E5"/>
    <w:rsid w:val="00BF718D"/>
    <w:rsid w:val="00BF7299"/>
    <w:rsid w:val="00C06F74"/>
    <w:rsid w:val="00C209EE"/>
    <w:rsid w:val="00C3381C"/>
    <w:rsid w:val="00C52550"/>
    <w:rsid w:val="00C76A97"/>
    <w:rsid w:val="00C77EA9"/>
    <w:rsid w:val="00C81E7C"/>
    <w:rsid w:val="00C827DE"/>
    <w:rsid w:val="00C84CFF"/>
    <w:rsid w:val="00CB1348"/>
    <w:rsid w:val="00CC29D4"/>
    <w:rsid w:val="00CE2E17"/>
    <w:rsid w:val="00CF25E4"/>
    <w:rsid w:val="00CF695B"/>
    <w:rsid w:val="00D019C2"/>
    <w:rsid w:val="00D02A80"/>
    <w:rsid w:val="00D1328E"/>
    <w:rsid w:val="00D1605D"/>
    <w:rsid w:val="00D20A76"/>
    <w:rsid w:val="00D23A86"/>
    <w:rsid w:val="00D42243"/>
    <w:rsid w:val="00D54ABF"/>
    <w:rsid w:val="00D54F1B"/>
    <w:rsid w:val="00D57426"/>
    <w:rsid w:val="00D62D5C"/>
    <w:rsid w:val="00D67532"/>
    <w:rsid w:val="00D740A4"/>
    <w:rsid w:val="00D765E3"/>
    <w:rsid w:val="00D9772C"/>
    <w:rsid w:val="00DA2FD2"/>
    <w:rsid w:val="00DC1EA2"/>
    <w:rsid w:val="00DD6E98"/>
    <w:rsid w:val="00DE5FC2"/>
    <w:rsid w:val="00DF0D54"/>
    <w:rsid w:val="00DF11C6"/>
    <w:rsid w:val="00DF4CE5"/>
    <w:rsid w:val="00E04053"/>
    <w:rsid w:val="00E103D2"/>
    <w:rsid w:val="00E15FA5"/>
    <w:rsid w:val="00E17888"/>
    <w:rsid w:val="00E20EEE"/>
    <w:rsid w:val="00E26F6F"/>
    <w:rsid w:val="00E4350C"/>
    <w:rsid w:val="00E44016"/>
    <w:rsid w:val="00E60C77"/>
    <w:rsid w:val="00E63FAE"/>
    <w:rsid w:val="00E74CD4"/>
    <w:rsid w:val="00E935AB"/>
    <w:rsid w:val="00EA1B7C"/>
    <w:rsid w:val="00EA47D4"/>
    <w:rsid w:val="00EB32A9"/>
    <w:rsid w:val="00EB58E1"/>
    <w:rsid w:val="00EB5EE6"/>
    <w:rsid w:val="00EC0C35"/>
    <w:rsid w:val="00ED68FD"/>
    <w:rsid w:val="00F05AD2"/>
    <w:rsid w:val="00F146BF"/>
    <w:rsid w:val="00F358F9"/>
    <w:rsid w:val="00F36AAE"/>
    <w:rsid w:val="00F55726"/>
    <w:rsid w:val="00F62199"/>
    <w:rsid w:val="00F8139F"/>
    <w:rsid w:val="00FA222E"/>
    <w:rsid w:val="00FA3574"/>
    <w:rsid w:val="00FA4BE0"/>
    <w:rsid w:val="00FB3785"/>
    <w:rsid w:val="00FB4F7E"/>
    <w:rsid w:val="00FC02E0"/>
    <w:rsid w:val="00FC059F"/>
    <w:rsid w:val="00FC49E6"/>
    <w:rsid w:val="00FC6869"/>
    <w:rsid w:val="00FE5AD4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71C99-374B-42FD-861B-39D9A05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B86E97"/>
    <w:pPr>
      <w:ind w:left="720"/>
      <w:contextualSpacing/>
    </w:pPr>
  </w:style>
  <w:style w:type="paragraph" w:customStyle="1" w:styleId="ConsPlusNormal">
    <w:name w:val="ConsPlusNormal"/>
    <w:rsid w:val="007F10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6207D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gochs-irkut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c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21309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Loginova_IV</dc:creator>
  <cp:lastModifiedBy>Grabovskaya_LA</cp:lastModifiedBy>
  <cp:revision>7</cp:revision>
  <cp:lastPrinted>2020-12-29T06:32:00Z</cp:lastPrinted>
  <dcterms:created xsi:type="dcterms:W3CDTF">2023-11-09T03:21:00Z</dcterms:created>
  <dcterms:modified xsi:type="dcterms:W3CDTF">2024-02-07T01:49:00Z</dcterms:modified>
</cp:coreProperties>
</file>